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4B9C" w14:textId="77777777" w:rsidR="00B81E74" w:rsidRPr="00AA7BA7" w:rsidRDefault="0050554A" w:rsidP="005B558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</w:t>
      </w:r>
      <w:r w:rsidR="000E0DE2" w:rsidRPr="0075265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105C9" w:rsidRPr="00752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do u</w:t>
      </w:r>
      <w:r w:rsidR="000960A1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chwał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B81E74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1493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0960A1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B81E74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1493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 / … / </w:t>
      </w:r>
      <w:r w:rsidR="002B345D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7FA47383" w14:textId="77777777" w:rsidR="00B81E74" w:rsidRPr="00AA7BA7" w:rsidRDefault="00B81E74" w:rsidP="005B558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</w:t>
      </w:r>
      <w:r w:rsidR="00ED1493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 w Alwerni</w:t>
      </w:r>
    </w:p>
    <w:p w14:paraId="62F0729B" w14:textId="77777777" w:rsidR="00B81E74" w:rsidRPr="00AA7BA7" w:rsidRDefault="00B81E74" w:rsidP="005B558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50554A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3D6994A0" w14:textId="77777777" w:rsidR="0050554A" w:rsidRPr="00AA7BA7" w:rsidRDefault="0050554A" w:rsidP="003105C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77A2AE" w14:textId="77777777" w:rsidR="003105C9" w:rsidRPr="00AA7BA7" w:rsidRDefault="003105C9" w:rsidP="003105C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A8BDEA" w14:textId="77777777" w:rsidR="0050554A" w:rsidRPr="00AA7BA7" w:rsidRDefault="0050554A" w:rsidP="003105C9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A7BA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STATUT</w:t>
      </w:r>
      <w:r w:rsidR="003105C9" w:rsidRPr="00AA7BA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75396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MIASTA ALWERNIA</w:t>
      </w:r>
    </w:p>
    <w:p w14:paraId="128A5F2D" w14:textId="77777777" w:rsidR="003105C9" w:rsidRPr="00AA7BA7" w:rsidRDefault="003105C9" w:rsidP="003105C9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171F86B" w14:textId="77777777" w:rsidR="00922EFC" w:rsidRPr="00AA7BA7" w:rsidRDefault="0050554A" w:rsidP="005B5585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bookmarkStart w:id="0" w:name="_Hlk17310417"/>
      <w:r w:rsidRPr="00AA7BA7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I</w:t>
      </w:r>
    </w:p>
    <w:p w14:paraId="6C540E1D" w14:textId="77777777" w:rsidR="0050554A" w:rsidRPr="00AA7BA7" w:rsidRDefault="0050554A" w:rsidP="005B5585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Postanowienia ogólne</w:t>
      </w:r>
    </w:p>
    <w:bookmarkEnd w:id="0"/>
    <w:p w14:paraId="6FAE684B" w14:textId="77777777" w:rsidR="00CB046F" w:rsidRPr="00AA7BA7" w:rsidRDefault="00CB046F" w:rsidP="005B55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E3E588" w14:textId="77777777" w:rsidR="0050554A" w:rsidRPr="00AA7BA7" w:rsidRDefault="0050554A" w:rsidP="005B55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11E9559F" w14:textId="77777777" w:rsidR="0050554A" w:rsidRPr="00AA7BA7" w:rsidRDefault="0050554A" w:rsidP="005B55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 </w:t>
      </w:r>
      <w:r w:rsidR="0075396A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Alwernia</w:t>
      </w:r>
      <w:r w:rsidRPr="007A0A8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określa:</w:t>
      </w:r>
    </w:p>
    <w:p w14:paraId="3F86659E" w14:textId="77777777" w:rsidR="0050554A" w:rsidRPr="00AA7BA7" w:rsidRDefault="003105C9" w:rsidP="00BD56B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i obszar jednostki pomocniczej</w:t>
      </w:r>
      <w:r w:rsidR="0050554A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1F5225C" w14:textId="77777777" w:rsidR="00421AC3" w:rsidRPr="00AA7BA7" w:rsidRDefault="00421AC3" w:rsidP="00BD56B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zadań przekazywanych jednostce oraz sposób ich realizacji,</w:t>
      </w:r>
    </w:p>
    <w:p w14:paraId="5433F398" w14:textId="77777777" w:rsidR="00CA5B0B" w:rsidRPr="00AA7BA7" w:rsidRDefault="00CA5B0B" w:rsidP="00BD56B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 i zadania organów jednostki pomocniczej,</w:t>
      </w:r>
    </w:p>
    <w:p w14:paraId="6814F5B1" w14:textId="77777777" w:rsidR="000E0DE2" w:rsidRPr="00AA7BA7" w:rsidRDefault="000E0DE2" w:rsidP="000E0DE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i tryb zwoływania Zebrań </w:t>
      </w:r>
      <w:r w:rsidR="0075396A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Miejskich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warunki ważności podejmowania uchwał,</w:t>
      </w:r>
    </w:p>
    <w:p w14:paraId="07228196" w14:textId="77777777" w:rsidR="0050554A" w:rsidRPr="00AA7BA7" w:rsidRDefault="003105C9" w:rsidP="00CA5B0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i tryb wyborów organów jednostki pomocniczej</w:t>
      </w:r>
      <w:r w:rsidR="00C93356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1D21BC0" w14:textId="77777777" w:rsidR="0050554A" w:rsidRPr="00AA7BA7" w:rsidRDefault="003105C9" w:rsidP="003105C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i formy kontroli oraz nadzoru organów </w:t>
      </w:r>
      <w:r w:rsidR="00E147EE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miny nad działalnością organów jednostki pomocniczej.</w:t>
      </w:r>
    </w:p>
    <w:p w14:paraId="047F80CD" w14:textId="77777777" w:rsidR="00DD6D3A" w:rsidRPr="00AA7BA7" w:rsidRDefault="00DD6D3A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7CE91A" w14:textId="77777777" w:rsidR="00DD6D3A" w:rsidRPr="00AA7BA7" w:rsidRDefault="00DD6D3A" w:rsidP="005B55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15075FDE" w14:textId="77777777" w:rsidR="00DD6D3A" w:rsidRPr="00AA7BA7" w:rsidRDefault="00DD6D3A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niniejszym Statucie jest mowa o:</w:t>
      </w:r>
    </w:p>
    <w:p w14:paraId="56F57DD2" w14:textId="77777777" w:rsidR="00C34AC8" w:rsidRPr="00AA7BA7" w:rsidRDefault="0075396A" w:rsidP="00BD56B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Zarządzie </w:t>
      </w:r>
      <w:r w:rsidR="00C34AC8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należy przez to rozumieć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Miasta Alwernia</w:t>
      </w:r>
      <w:r w:rsidR="00C34AC8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2E8C7A5" w14:textId="77777777" w:rsidR="00C34AC8" w:rsidRPr="00AA7BA7" w:rsidRDefault="0075396A" w:rsidP="00BD56B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Przewodniczącym Zarządu </w:t>
      </w:r>
      <w:r w:rsidR="00C34AC8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należy przez to rozumieć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Zarządu Miasta Alwernia</w:t>
      </w:r>
      <w:r w:rsidR="009A490D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73FBD10" w14:textId="77777777" w:rsidR="00B45312" w:rsidRPr="00AA7BA7" w:rsidRDefault="0075396A" w:rsidP="00BD56B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Mieście</w:t>
      </w:r>
      <w:r w:rsidR="00B45312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Alwernia</w:t>
      </w:r>
      <w:r w:rsidR="00CA5B0B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344EA86" w14:textId="77777777" w:rsidR="00DD6D3A" w:rsidRPr="00AA7BA7" w:rsidRDefault="00DD6D3A" w:rsidP="00BD56B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Gminie – należy przez to rozumieć Gminę Alwernia,</w:t>
      </w:r>
    </w:p>
    <w:p w14:paraId="45E5FD1B" w14:textId="77777777" w:rsidR="00DD6D3A" w:rsidRPr="00AA7BA7" w:rsidRDefault="00DD6D3A" w:rsidP="00BD56B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7314408"/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Radzie </w:t>
      </w:r>
      <w:r w:rsidR="00C34AC8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Miejskiej 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przez to rozumieć Radę Miejską w Alwerni</w:t>
      </w:r>
      <w:bookmarkEnd w:id="1"/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32BDA43" w14:textId="77777777" w:rsidR="00C34AC8" w:rsidRPr="00AA7BA7" w:rsidRDefault="00C34AC8" w:rsidP="00BD56B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Burmistrzu – należy przez to rozumieć Burmistrza Gminy Alwernia,</w:t>
      </w:r>
    </w:p>
    <w:p w14:paraId="646113EE" w14:textId="77777777" w:rsidR="00C34AC8" w:rsidRPr="00AA7BA7" w:rsidRDefault="00C34AC8" w:rsidP="00BD56B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– należy przez to rozumieć Urząd Miejski w Alwerni,</w:t>
      </w:r>
    </w:p>
    <w:p w14:paraId="7B467842" w14:textId="77777777" w:rsidR="00DD6D3A" w:rsidRPr="00AA7BA7" w:rsidRDefault="00C34AC8" w:rsidP="00BD56B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Statucie Gminy – należy przez to rozumieć Statut Gminy Alwernia,</w:t>
      </w:r>
    </w:p>
    <w:p w14:paraId="59808445" w14:textId="77777777" w:rsidR="00DD6D3A" w:rsidRPr="00AA7BA7" w:rsidRDefault="00C34AC8" w:rsidP="009A490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Statucie – należy przez to rozumieć </w:t>
      </w:r>
      <w:r w:rsidR="00CA5B0B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statut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25F347E" w14:textId="77777777" w:rsidR="00DD6D3A" w:rsidRPr="00AA7BA7" w:rsidRDefault="00DD6D3A" w:rsidP="00BD56B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 – należy przez to rozumieć Ustawę z dnia 8 marca 1990 r. o samorządzie gminnym</w:t>
      </w:r>
      <w:r w:rsidR="00FE3F23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6D8F0F" w14:textId="77777777" w:rsidR="00CB046F" w:rsidRPr="00AA7BA7" w:rsidRDefault="00CB046F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15D84A" w14:textId="77777777" w:rsidR="00BA110F" w:rsidRPr="00AA7BA7" w:rsidRDefault="00BA110F" w:rsidP="00BA110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20175E4F" w14:textId="77777777" w:rsidR="00BA110F" w:rsidRPr="00AA7BA7" w:rsidRDefault="00BA110F" w:rsidP="000A761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Ogół mieszkańców </w:t>
      </w:r>
      <w:r w:rsidR="00753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 samorząd mieszkańców </w:t>
      </w:r>
      <w:r w:rsidR="0075396A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Alwernia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B89C4DB" w14:textId="77777777" w:rsidR="00F521BA" w:rsidRPr="00AA7BA7" w:rsidRDefault="0075396A" w:rsidP="000A761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Alwernia</w:t>
      </w:r>
      <w:r w:rsidR="00C34AC8" w:rsidRPr="007A0A8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C34AC8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obejmuje powierzchnię </w:t>
      </w:r>
      <w:r w:rsidR="00C34AC8" w:rsidRPr="0075396A">
        <w:rPr>
          <w:rFonts w:ascii="Times New Roman" w:eastAsia="Times New Roman" w:hAnsi="Times New Roman" w:cs="Times New Roman"/>
          <w:sz w:val="24"/>
          <w:szCs w:val="24"/>
          <w:lang w:eastAsia="pl-PL"/>
        </w:rPr>
        <w:t>8,</w:t>
      </w:r>
      <w:r w:rsidRPr="0075396A">
        <w:rPr>
          <w:rFonts w:ascii="Times New Roman" w:eastAsia="Times New Roman" w:hAnsi="Times New Roman" w:cs="Times New Roman"/>
          <w:sz w:val="24"/>
          <w:szCs w:val="24"/>
          <w:lang w:eastAsia="pl-PL"/>
        </w:rPr>
        <w:t>88</w:t>
      </w:r>
      <w:r w:rsidR="00C34AC8" w:rsidRPr="00753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4AC8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km</w:t>
      </w:r>
      <w:r w:rsidR="00C34AC8" w:rsidRPr="00AA7B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C34AC8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F51DC54" w14:textId="77777777" w:rsidR="00BA110F" w:rsidRPr="00AA7BA7" w:rsidRDefault="00BA110F" w:rsidP="000A761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samorządu mieszkańców brzmi: </w:t>
      </w:r>
      <w:r w:rsidR="0075396A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Alwernia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27E4307" w14:textId="77777777" w:rsidR="00BA110F" w:rsidRPr="00AA7BA7" w:rsidRDefault="0075396A" w:rsidP="000A761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Alwernia</w:t>
      </w:r>
      <w:r w:rsidR="00F521BA" w:rsidRPr="007A0A8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F521BA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jest jednostka pomocniczą Gminy i nie posiada osobowości prawnej,</w:t>
      </w:r>
    </w:p>
    <w:p w14:paraId="70DE4C71" w14:textId="77777777" w:rsidR="00BA110F" w:rsidRPr="00AA7BA7" w:rsidRDefault="00C34AC8" w:rsidP="000A761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zakresu działań </w:t>
      </w:r>
      <w:r w:rsidR="0075396A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należą tylko sprawy związane z jego funkcjonowaniem, a nie zastrzeżona dla innych organów.</w:t>
      </w:r>
    </w:p>
    <w:p w14:paraId="1B277048" w14:textId="77777777" w:rsidR="00421AC3" w:rsidRPr="00AA7BA7" w:rsidRDefault="0075396A" w:rsidP="000A761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Miasto</w:t>
      </w:r>
      <w:r w:rsidR="00421AC3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 w oparciu o Ustawę, Statut Gminy oraz niniejszy Statut.</w:t>
      </w:r>
    </w:p>
    <w:p w14:paraId="530B3CEB" w14:textId="77777777" w:rsidR="00BA110F" w:rsidRPr="00AA7BA7" w:rsidRDefault="00BA110F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2CD723" w14:textId="77777777" w:rsidR="00421AC3" w:rsidRPr="00AA7BA7" w:rsidRDefault="00421AC3" w:rsidP="00421AC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14:paraId="60465CC3" w14:textId="77777777" w:rsidR="00BA110F" w:rsidRPr="00AA7BA7" w:rsidRDefault="00421AC3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realizacji wspólnych zadań </w:t>
      </w:r>
      <w:r w:rsidR="0075396A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nawiązywać współpracę z </w:t>
      </w:r>
      <w:r w:rsidR="0000352F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pozostałymi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jednostkami pomocniczymi Gminy, określając sposób wykonania tych zadań.</w:t>
      </w:r>
    </w:p>
    <w:p w14:paraId="06619935" w14:textId="77777777" w:rsidR="00BA110F" w:rsidRPr="00AA7BA7" w:rsidRDefault="00BA110F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3F3D19" w14:textId="77777777" w:rsidR="00421AC3" w:rsidRPr="00AA7BA7" w:rsidRDefault="00421AC3" w:rsidP="00421AC3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I</w:t>
      </w:r>
      <w:r w:rsidR="00CA5B0B" w:rsidRPr="00AA7BA7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I</w:t>
      </w:r>
    </w:p>
    <w:p w14:paraId="3A17E6C9" w14:textId="77777777" w:rsidR="00BA110F" w:rsidRPr="00AA7BA7" w:rsidRDefault="00421AC3" w:rsidP="00421AC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Zakres zadań przekazywanych jednostce oraz sposób ich realizacji</w:t>
      </w:r>
    </w:p>
    <w:p w14:paraId="41FD8CC7" w14:textId="77777777" w:rsidR="00BA110F" w:rsidRPr="00AA7BA7" w:rsidRDefault="00BA110F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0E8D61" w14:textId="77777777" w:rsidR="00421AC3" w:rsidRPr="00AA7BA7" w:rsidRDefault="00421AC3" w:rsidP="00B4531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B45312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445288F8" w14:textId="46073B71" w:rsidR="00421AC3" w:rsidRPr="00AA7BA7" w:rsidRDefault="00421AC3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</w:t>
      </w:r>
      <w:r w:rsidR="0075396A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obejmują:</w:t>
      </w:r>
    </w:p>
    <w:p w14:paraId="2D5D7DEB" w14:textId="77777777" w:rsidR="00B45312" w:rsidRPr="00AA7BA7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miejscowymi organizacjami społecznymi w sprawach kształtowania właściwych postaw mieszkańców: gotowości niesienia pomocy sąsiedzkiej, kultury współżycia mieszkańców, wzajemnego szacunku, gospodarności, poszanowania mienia,</w:t>
      </w:r>
    </w:p>
    <w:p w14:paraId="76B46274" w14:textId="77777777" w:rsidR="00B45312" w:rsidRPr="00AA7BA7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oświatowo-wychowawcze na rzecz umacniania rodziny, kultury życia rodzinnego,</w:t>
      </w:r>
    </w:p>
    <w:p w14:paraId="0132044A" w14:textId="77777777" w:rsidR="00B45312" w:rsidRPr="00AA7BA7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różnych form pomocy sąsiedzkiej,</w:t>
      </w:r>
    </w:p>
    <w:p w14:paraId="76DB4001" w14:textId="77777777" w:rsidR="00B45312" w:rsidRPr="00AA7BA7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opieki i czasu wolnego dla dzieci i młodzieży,</w:t>
      </w:r>
    </w:p>
    <w:p w14:paraId="54335E40" w14:textId="77777777" w:rsidR="00B45312" w:rsidRPr="00AA7BA7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mających na celu umacnianie bezpieczeństwa i porządku publicznego,</w:t>
      </w:r>
    </w:p>
    <w:p w14:paraId="51B3943E" w14:textId="77777777" w:rsidR="00B45312" w:rsidRPr="00AA7BA7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współdziałanie z właściwymi organami dla poprawy warunków sanitarnych, stanu ochrony przeciwpożarowej oraz zabezpieczenia przeciwpowodziowego.</w:t>
      </w:r>
    </w:p>
    <w:p w14:paraId="714AE3F0" w14:textId="77777777" w:rsidR="00B45312" w:rsidRPr="00AA7BA7" w:rsidRDefault="00B45312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177116" w14:textId="77777777" w:rsidR="00B45312" w:rsidRPr="00AA7BA7" w:rsidRDefault="00B45312" w:rsidP="00CA5B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CA5B0B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5B5A3F6B" w14:textId="78D98D18" w:rsidR="00B45312" w:rsidRPr="00AA7BA7" w:rsidRDefault="00B45312" w:rsidP="00B453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określone w § </w:t>
      </w:r>
      <w:r w:rsidR="00CA5B0B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396A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</w:t>
      </w:r>
      <w:r w:rsidR="00CA5B0B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realizuje</w:t>
      </w:r>
      <w:r w:rsidR="00EE5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przez:</w:t>
      </w:r>
    </w:p>
    <w:p w14:paraId="303FD153" w14:textId="77777777" w:rsidR="00B45312" w:rsidRPr="00AA7BA7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uchwał w ramach posiadanych kompetencji,</w:t>
      </w:r>
    </w:p>
    <w:p w14:paraId="1B4E34BF" w14:textId="77777777" w:rsidR="00B45312" w:rsidRPr="00AA7BA7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współuczestniczenie w organizowaniu i przeprowadzaniu przez organy Gminy konsultacji społecz</w:t>
      </w:r>
      <w:r w:rsidR="00CA5B0B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nych, 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projektów ich uchwał w sprawach o podstawowym znaczeniu dla </w:t>
      </w:r>
      <w:r w:rsidR="00DF7377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24A43D4" w14:textId="77777777" w:rsidR="00B45312" w:rsidRPr="00AA7BA7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występowanie do organów Gminy z wnioskami o rozpatrzenie spraw, których załatwienie </w:t>
      </w:r>
      <w:r w:rsidR="00CA5B0B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wykracza 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poza mo</w:t>
      </w:r>
      <w:r w:rsidR="00CA5B0B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liwości </w:t>
      </w:r>
      <w:r w:rsidR="0075396A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618D796" w14:textId="77777777" w:rsidR="00B45312" w:rsidRPr="00AA7BA7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współpracę z </w:t>
      </w:r>
      <w:r w:rsidR="00CA5B0B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adnymi z terenu </w:t>
      </w:r>
      <w:r w:rsidR="0075396A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, ułatwianie im kontaktów</w:t>
      </w:r>
      <w:r w:rsidR="00CA5B0B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wyborcami oraz kierowanie do 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nich wniosków dotyczących </w:t>
      </w:r>
      <w:r w:rsidR="0075396A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213587A" w14:textId="77777777" w:rsidR="00B45312" w:rsidRPr="00AA7BA7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współpracę z komisjami Rady Miejskiej,</w:t>
      </w:r>
    </w:p>
    <w:p w14:paraId="4B3628FF" w14:textId="77777777" w:rsidR="00B45312" w:rsidRPr="00AA7BA7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i organizowanie prac społecznych oraz pomocy sąsiedzkiej,</w:t>
      </w:r>
    </w:p>
    <w:p w14:paraId="77CF8EF5" w14:textId="77777777" w:rsidR="00B45312" w:rsidRPr="00AA7BA7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konkursów mających na celu poprawę czystości i estetyki w </w:t>
      </w:r>
      <w:r w:rsidR="0075396A">
        <w:rPr>
          <w:rFonts w:ascii="Times New Roman" w:eastAsia="Times New Roman" w:hAnsi="Times New Roman" w:cs="Times New Roman"/>
          <w:sz w:val="24"/>
          <w:szCs w:val="24"/>
          <w:lang w:eastAsia="pl-PL"/>
        </w:rPr>
        <w:t>mieście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AC426A" w14:textId="77777777" w:rsidR="00CA5B0B" w:rsidRPr="00AA7BA7" w:rsidRDefault="00CA5B0B" w:rsidP="00B453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7CCEA0" w14:textId="77777777" w:rsidR="00CA5B0B" w:rsidRPr="00AA7BA7" w:rsidRDefault="00CA5B0B" w:rsidP="00CA5B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14:paraId="1E0F9C2E" w14:textId="6E8A803E" w:rsidR="00B45312" w:rsidRPr="00AA7BA7" w:rsidRDefault="0075396A" w:rsidP="00B453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Miasto</w:t>
      </w:r>
      <w:r w:rsidR="00B45312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</w:t>
      </w:r>
      <w:r w:rsidR="00CA5B0B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B45312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a opini</w:t>
      </w:r>
      <w:r w:rsidR="00EE5239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B45312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5B0B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</w:t>
      </w:r>
      <w:r w:rsidR="00B45312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dla jego mieszkańców:</w:t>
      </w:r>
    </w:p>
    <w:p w14:paraId="57E75232" w14:textId="77777777" w:rsidR="00B45312" w:rsidRPr="00AA7BA7" w:rsidRDefault="00B45312" w:rsidP="000A761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projektów rozstrzygnięć organów Gminy w części dotyczącej mienia </w:t>
      </w:r>
      <w:r w:rsidR="0075396A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0493EEC" w14:textId="77777777" w:rsidR="00B45312" w:rsidRPr="00AA7BA7" w:rsidRDefault="00B45312" w:rsidP="000A761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współdziałania z instytucjami i organizacjami społecznymi, zainteresowanymi wspólnym</w:t>
      </w:r>
      <w:r w:rsidR="00407F2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4FFE01D" w14:textId="77777777" w:rsidR="00B45312" w:rsidRPr="00AA7BA7" w:rsidRDefault="00B45312" w:rsidP="000A761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załatwieniem spraw lokalnych,</w:t>
      </w:r>
    </w:p>
    <w:p w14:paraId="1745A675" w14:textId="77777777" w:rsidR="00B45312" w:rsidRPr="00AA7BA7" w:rsidRDefault="00B45312" w:rsidP="000A761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lokalizacji inwestycji ucią</w:t>
      </w:r>
      <w:r w:rsidR="00CA5B0B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liwych dla otoczenia i środowiska naturalnego,</w:t>
      </w:r>
    </w:p>
    <w:p w14:paraId="660F9BF6" w14:textId="77777777" w:rsidR="00B45312" w:rsidRPr="00AA7BA7" w:rsidRDefault="00B45312" w:rsidP="000A761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 działalności gospodarczej naruszającej stosunki wodne i komunikacyjne.</w:t>
      </w:r>
    </w:p>
    <w:p w14:paraId="7FDF14D0" w14:textId="77777777" w:rsidR="00B45312" w:rsidRPr="00AA7BA7" w:rsidRDefault="00B45312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2E77B5" w14:textId="77777777" w:rsidR="00AA7BA7" w:rsidRPr="00A040B3" w:rsidRDefault="00AA7BA7" w:rsidP="00AA7B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0B3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14:paraId="0DB3363F" w14:textId="77777777" w:rsidR="0000352F" w:rsidRPr="0075265D" w:rsidRDefault="0000352F" w:rsidP="00AA7BA7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65D">
        <w:rPr>
          <w:rFonts w:ascii="Times New Roman" w:eastAsia="Times New Roman" w:hAnsi="Times New Roman" w:cs="Times New Roman"/>
          <w:sz w:val="24"/>
          <w:szCs w:val="24"/>
          <w:lang w:eastAsia="pl-PL"/>
        </w:rPr>
        <w:t>Rada Miejska na wniosek Burmistrza podejmuje corocznie uchwałę w sprawie określenia wysokości budżetu obywatelskiego dla miasta. Zasady dysponowania budżetem obywatelskim określa osobna uchwała.</w:t>
      </w:r>
    </w:p>
    <w:p w14:paraId="2F34BA0C" w14:textId="4481E6D6" w:rsidR="0000352F" w:rsidRPr="0000352F" w:rsidRDefault="0000352F" w:rsidP="00AA7BA7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52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Środki finansowe powinny być przeznaczane na realizację zadań publicznych</w:t>
      </w:r>
      <w:r w:rsidR="001A7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0035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mieście.</w:t>
      </w:r>
    </w:p>
    <w:p w14:paraId="14D229D1" w14:textId="77777777" w:rsidR="00AA7BA7" w:rsidRPr="00A040B3" w:rsidRDefault="00AA7BA7" w:rsidP="00AA7BA7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Środkami finansowymi przeznaczonymi dla </w:t>
      </w:r>
      <w:r w:rsidR="00A040B3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</w:t>
      </w:r>
      <w:r w:rsidRPr="00A04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dysponuje Burmistrz.</w:t>
      </w:r>
    </w:p>
    <w:p w14:paraId="5D9AE707" w14:textId="77777777" w:rsidR="00AA7BA7" w:rsidRPr="00A040B3" w:rsidRDefault="00AA7BA7" w:rsidP="00AA7BA7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Bezpośrednie korzystanie z mienia komunalnego przez </w:t>
      </w:r>
      <w:r w:rsidR="00A040B3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</w:t>
      </w:r>
      <w:r w:rsidRPr="00A04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 zgody Burmistrza.</w:t>
      </w:r>
    </w:p>
    <w:p w14:paraId="1A9DE8E9" w14:textId="77777777" w:rsidR="00AA7BA7" w:rsidRPr="00AA7BA7" w:rsidRDefault="00AA7BA7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FD05AA" w14:textId="77777777" w:rsidR="00CA5B0B" w:rsidRPr="00AA7BA7" w:rsidRDefault="00CA5B0B" w:rsidP="00CA5B0B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III</w:t>
      </w:r>
    </w:p>
    <w:p w14:paraId="23CF2E7D" w14:textId="77777777" w:rsidR="00CA5B0B" w:rsidRPr="00AA7BA7" w:rsidRDefault="00CA5B0B" w:rsidP="00CA5B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Organizacja i zadania organów jednostki pomocniczej</w:t>
      </w:r>
      <w:r w:rsidR="000E0DE2" w:rsidRPr="00AA7BA7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 xml:space="preserve"> </w:t>
      </w:r>
    </w:p>
    <w:p w14:paraId="5E37422E" w14:textId="77777777" w:rsidR="00CA5B0B" w:rsidRPr="00AA7BA7" w:rsidRDefault="00CA5B0B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F2D793" w14:textId="77777777" w:rsidR="00410DF3" w:rsidRPr="00AA7BA7" w:rsidRDefault="00AA7BA7" w:rsidP="00410D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14:paraId="6744D55A" w14:textId="77777777" w:rsidR="00410DF3" w:rsidRPr="00AA7BA7" w:rsidRDefault="00410DF3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Organami </w:t>
      </w:r>
      <w:r w:rsidR="0075396A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są:</w:t>
      </w:r>
    </w:p>
    <w:p w14:paraId="56B9CB50" w14:textId="77777777" w:rsidR="00410DF3" w:rsidRPr="00AA7BA7" w:rsidRDefault="0075396A" w:rsidP="000A761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Zarządu</w:t>
      </w:r>
      <w:r w:rsidR="00410DF3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0B9B24D" w14:textId="77777777" w:rsidR="00410DF3" w:rsidRPr="00AA7BA7" w:rsidRDefault="00410DF3" w:rsidP="000A761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Zebranie </w:t>
      </w:r>
      <w:r w:rsidR="0075396A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EF9FF93" w14:textId="77777777" w:rsidR="00410DF3" w:rsidRPr="00AA7BA7" w:rsidRDefault="00410DF3" w:rsidP="00410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CE8ECF" w14:textId="77777777" w:rsidR="00410DF3" w:rsidRPr="00AA7BA7" w:rsidRDefault="00AA7BA7" w:rsidP="00410D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</w:p>
    <w:p w14:paraId="0A495DF7" w14:textId="77777777" w:rsidR="00410DF3" w:rsidRPr="00AA7BA7" w:rsidRDefault="00410DF3" w:rsidP="000A761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Organem uchwałodawczym </w:t>
      </w:r>
      <w:r w:rsidR="0075396A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Zebranie </w:t>
      </w:r>
      <w:r w:rsidR="0075396A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BA67A23" w14:textId="77777777" w:rsidR="00410DF3" w:rsidRPr="00AA7BA7" w:rsidRDefault="00410DF3" w:rsidP="000A761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Organem wykonawczym </w:t>
      </w:r>
      <w:r w:rsidR="001E0A14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75396A">
        <w:rPr>
          <w:rFonts w:ascii="Times New Roman" w:eastAsia="Times New Roman" w:hAnsi="Times New Roman" w:cs="Times New Roman"/>
          <w:sz w:val="24"/>
          <w:szCs w:val="24"/>
          <w:lang w:eastAsia="pl-PL"/>
        </w:rPr>
        <w:t>iasta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</w:t>
      </w:r>
      <w:r w:rsidR="007539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Zarządu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CA86D66" w14:textId="5944F3D7" w:rsidR="00410DF3" w:rsidRPr="00AA7BA7" w:rsidRDefault="0075396A" w:rsidP="000A761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</w:t>
      </w:r>
      <w:r w:rsidR="00A00AA0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działalność</w:t>
      </w:r>
      <w:r w:rsidR="00410DF3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pomocnicz</w:t>
      </w:r>
      <w:r w:rsidR="001E0A14">
        <w:rPr>
          <w:rFonts w:ascii="Times New Roman" w:eastAsia="Times New Roman" w:hAnsi="Times New Roman" w:cs="Times New Roman"/>
          <w:sz w:val="24"/>
          <w:szCs w:val="24"/>
          <w:lang w:eastAsia="pl-PL"/>
        </w:rPr>
        <w:t>ą i opiniodawczo-doradczą</w:t>
      </w:r>
      <w:r w:rsidR="001A7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  <w:r w:rsidR="001E0A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Zarządu</w:t>
      </w:r>
      <w:r w:rsidR="00A00AA0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479D657" w14:textId="77777777" w:rsidR="00CA5B0B" w:rsidRPr="00AA7BA7" w:rsidRDefault="00410DF3" w:rsidP="000A761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Zebranie </w:t>
      </w:r>
      <w:r w:rsidR="0075396A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powoływać stałe lub doraźne komisje, określając zakres ich działania i kompetencje.</w:t>
      </w:r>
    </w:p>
    <w:p w14:paraId="3120C436" w14:textId="77777777" w:rsidR="00CA5B0B" w:rsidRPr="00AA7BA7" w:rsidRDefault="00CA5B0B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142814" w14:textId="77777777" w:rsidR="00410DF3" w:rsidRPr="00AA7BA7" w:rsidRDefault="00AA7BA7" w:rsidP="00410D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§ 11</w:t>
      </w:r>
    </w:p>
    <w:p w14:paraId="0D5266A7" w14:textId="7644092C" w:rsidR="00410DF3" w:rsidRPr="00AA7BA7" w:rsidRDefault="00410DF3" w:rsidP="00410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zakresu działania </w:t>
      </w:r>
      <w:r w:rsidR="008542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Zarządu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należy:</w:t>
      </w:r>
    </w:p>
    <w:p w14:paraId="2D38D0E9" w14:textId="77777777" w:rsidR="00410DF3" w:rsidRPr="00AA7BA7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uchwał Zebrania </w:t>
      </w:r>
      <w:r w:rsidR="0085427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7B355FB" w14:textId="77777777" w:rsidR="00410DF3" w:rsidRPr="00AA7BA7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reprezentowanie </w:t>
      </w:r>
      <w:r w:rsidR="00854274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organów Gminy,</w:t>
      </w:r>
    </w:p>
    <w:p w14:paraId="35F66822" w14:textId="77777777" w:rsidR="00410DF3" w:rsidRPr="00AA7BA7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zwoływanie Zebrania </w:t>
      </w:r>
      <w:r w:rsidR="0085427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905B432" w14:textId="77777777" w:rsidR="00410DF3" w:rsidRPr="00AA7BA7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zwoływanie posiedzeń </w:t>
      </w:r>
      <w:r w:rsidR="00854274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ADEC5D1" w14:textId="77777777" w:rsidR="00410DF3" w:rsidRPr="00AA7BA7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kierowanie akcją pomocy w </w:t>
      </w:r>
      <w:r w:rsidR="001E0A14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854274">
        <w:rPr>
          <w:rFonts w:ascii="Times New Roman" w:eastAsia="Times New Roman" w:hAnsi="Times New Roman" w:cs="Times New Roman"/>
          <w:sz w:val="24"/>
          <w:szCs w:val="24"/>
          <w:lang w:eastAsia="pl-PL"/>
        </w:rPr>
        <w:t>ieście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razie wypadków losowych i klęsk żywiołowych, w szczególności poprzez wykonywanie zarządzeń Burmistrza,</w:t>
      </w:r>
    </w:p>
    <w:p w14:paraId="4F57D318" w14:textId="77777777" w:rsidR="00410DF3" w:rsidRPr="00AA7BA7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uczestniczenie w naradach Sołtysów organizowanych przez Burmistrza,</w:t>
      </w:r>
    </w:p>
    <w:p w14:paraId="774A1668" w14:textId="77777777" w:rsidR="00410DF3" w:rsidRPr="00AA7BA7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składanie na Zebraniu </w:t>
      </w:r>
      <w:r w:rsidR="0085427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Miejskim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sprawozdania ze swojej działalności oraz z działalności </w:t>
      </w:r>
      <w:r w:rsidR="00854274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04A9A0D" w14:textId="77777777" w:rsidR="00410DF3" w:rsidRPr="00AA7BA7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przygotowywanie projektów uchwał Zebrania </w:t>
      </w:r>
      <w:r w:rsidR="0085427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904D1BD" w14:textId="77777777" w:rsidR="00410DF3" w:rsidRPr="00AA7BA7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organami Gminy w organizowaniu i przeprowadzaniu konsultacji społecznych,</w:t>
      </w:r>
    </w:p>
    <w:p w14:paraId="48EF4AF4" w14:textId="77777777" w:rsidR="00410DF3" w:rsidRPr="00AA7BA7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opracowywanie projektów inicjatyw społecznych i gospodarczych przedstawianych organom </w:t>
      </w:r>
      <w:r w:rsidR="00A00AA0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miny</w:t>
      </w:r>
    </w:p>
    <w:p w14:paraId="1F1B3FE5" w14:textId="77777777" w:rsidR="00410DF3" w:rsidRPr="00AA7BA7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wniosków do Rady</w:t>
      </w:r>
      <w:r w:rsidR="00A00AA0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Miejskiej,</w:t>
      </w:r>
    </w:p>
    <w:p w14:paraId="736EF214" w14:textId="77777777" w:rsidR="00CA5B0B" w:rsidRPr="00AA7BA7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warunków do współpracy z innymi jednostkami pomocniczymi Gminy</w:t>
      </w:r>
      <w:r w:rsidR="00A00AA0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249EAD2" w14:textId="77777777" w:rsidR="00793D3E" w:rsidRPr="00AA7BA7" w:rsidRDefault="00793D3E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C23003" w14:textId="77777777" w:rsidR="00793D3E" w:rsidRPr="00AA7BA7" w:rsidRDefault="00AA7BA7" w:rsidP="00793D3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§ 12</w:t>
      </w:r>
    </w:p>
    <w:p w14:paraId="7CB8C5FF" w14:textId="368A8560" w:rsidR="00A00AA0" w:rsidRPr="00AA7BA7" w:rsidRDefault="00A00AA0" w:rsidP="00A00A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zakresu działania Zebrania </w:t>
      </w:r>
      <w:r w:rsidR="0085427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należy:</w:t>
      </w:r>
    </w:p>
    <w:p w14:paraId="5790AF7C" w14:textId="77777777" w:rsidR="00A00AA0" w:rsidRPr="00AA7BA7" w:rsidRDefault="00A00AA0" w:rsidP="000A761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rozpatrywanie sprawozdania </w:t>
      </w:r>
      <w:r w:rsidR="008542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Zarządu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1E0A14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swojej działalności,</w:t>
      </w:r>
    </w:p>
    <w:p w14:paraId="64A91EF5" w14:textId="77777777" w:rsidR="00A00AA0" w:rsidRPr="00AA7BA7" w:rsidRDefault="00A00AA0" w:rsidP="000A761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inicjatyw społecznych i gospodarczych przedstawianych organom gminy</w:t>
      </w:r>
    </w:p>
    <w:p w14:paraId="471580F5" w14:textId="77777777" w:rsidR="00B45312" w:rsidRPr="00AA7BA7" w:rsidRDefault="00A00AA0" w:rsidP="000A761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podejmowanie uchwał w innych sprawach na wniosek </w:t>
      </w:r>
      <w:r w:rsidR="001E0A1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Zarządu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E0A14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793D3E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uczestników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3D3E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ebrania </w:t>
      </w:r>
      <w:r w:rsidR="001E0A1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F011CAF" w14:textId="77777777" w:rsidR="00793D3E" w:rsidRPr="00AA7BA7" w:rsidRDefault="00793D3E" w:rsidP="00793D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B62BB6" w14:textId="77777777" w:rsidR="00421AC3" w:rsidRPr="00AA7BA7" w:rsidRDefault="00793D3E" w:rsidP="00793D3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5E0B9F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</w:p>
    <w:p w14:paraId="4FB79931" w14:textId="193AF1A3" w:rsidR="00793D3E" w:rsidRPr="00AA7BA7" w:rsidRDefault="00793D3E" w:rsidP="00793D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zakresu działania </w:t>
      </w:r>
      <w:r w:rsidR="001E0A14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należy:</w:t>
      </w:r>
    </w:p>
    <w:p w14:paraId="517CCFDB" w14:textId="77777777" w:rsidR="00793D3E" w:rsidRDefault="00793D3E" w:rsidP="000A761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wspomaganie działalności </w:t>
      </w:r>
      <w:r w:rsidR="001E0A1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Zarządu</w:t>
      </w:r>
      <w:r w:rsidR="000035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0352F" w:rsidRPr="0000352F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 szczególności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wydawanie opinii,</w:t>
      </w:r>
    </w:p>
    <w:p w14:paraId="3C3EE358" w14:textId="77777777" w:rsidR="002C79ED" w:rsidRPr="00AA7BA7" w:rsidRDefault="002C79ED" w:rsidP="000A761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współudział w opracowywaniu uchwał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Zebranie Miejskie,</w:t>
      </w:r>
    </w:p>
    <w:p w14:paraId="53A47831" w14:textId="77777777" w:rsidR="00793D3E" w:rsidRPr="00AA7BA7" w:rsidRDefault="00793D3E" w:rsidP="000A761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ustalaniu porządku obrad zebrania wiejskiego,</w:t>
      </w:r>
    </w:p>
    <w:p w14:paraId="67A3C5BE" w14:textId="77777777" w:rsidR="00793D3E" w:rsidRPr="00AA7BA7" w:rsidRDefault="00793D3E" w:rsidP="000A761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zbieranie wniosków i innych wystąpień mieszkańców w sprawach </w:t>
      </w:r>
      <w:r w:rsidR="001E0A14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0E5F0FA" w14:textId="77777777" w:rsidR="00793D3E" w:rsidRPr="00AA7BA7" w:rsidRDefault="00793D3E" w:rsidP="000A761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występowanie wobec Zebrania </w:t>
      </w:r>
      <w:r w:rsidR="001E0A1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inicjatywami dotyczącymi udziału mieszkańców </w:t>
      </w:r>
      <w:r w:rsidR="001E0A14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rozwiązywaniu jego problemów,</w:t>
      </w:r>
    </w:p>
    <w:p w14:paraId="605A7053" w14:textId="4C95693E" w:rsidR="00421AC3" w:rsidRPr="00AA7BA7" w:rsidRDefault="00793D3E" w:rsidP="000A761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kontaktów z organizacjami społecznymi współpracującymi</w:t>
      </w:r>
      <w:r w:rsidR="001A7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jednostkami samorządu terytorialnego.</w:t>
      </w:r>
    </w:p>
    <w:p w14:paraId="08940143" w14:textId="77777777" w:rsidR="00421AC3" w:rsidRPr="00AA7BA7" w:rsidRDefault="00421AC3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012A67" w14:textId="77777777" w:rsidR="00793D3E" w:rsidRPr="00AA7BA7" w:rsidRDefault="00793D3E" w:rsidP="00793D3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</w:p>
    <w:p w14:paraId="14C47AB3" w14:textId="77777777" w:rsidR="00793D3E" w:rsidRPr="00AA7BA7" w:rsidRDefault="00793D3E" w:rsidP="000A761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Pełnienie funkcji </w:t>
      </w:r>
      <w:r w:rsidR="001E0A1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Zarządu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charakter społeczny.</w:t>
      </w:r>
    </w:p>
    <w:p w14:paraId="50A3F13B" w14:textId="77777777" w:rsidR="00793D3E" w:rsidRPr="00AA7BA7" w:rsidRDefault="001E0A14" w:rsidP="000A761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Zarządu</w:t>
      </w:r>
      <w:r w:rsidR="00793D3E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współdziała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Zarządem</w:t>
      </w:r>
      <w:r w:rsidR="00793D3E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6A33DC" w14:textId="77777777" w:rsidR="00793D3E" w:rsidRPr="00AA7BA7" w:rsidRDefault="00793D3E" w:rsidP="000A761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sesjach Rady Miejskiej </w:t>
      </w:r>
      <w:r w:rsidR="001E0A1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Przewodniczącemu Zarządu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prawo występowania z głosem doradczym oraz zgłaszania wniosków w imieniu mieszkańców </w:t>
      </w:r>
      <w:r w:rsidR="001E0A14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1544714" w14:textId="77777777" w:rsidR="00421AC3" w:rsidRPr="00AA7BA7" w:rsidRDefault="001E0A14" w:rsidP="000A761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Zarządu</w:t>
      </w:r>
      <w:r w:rsidR="00793D3E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 z ochrony prawnej przysługującej funkcjonariuszom publicznym.</w:t>
      </w:r>
    </w:p>
    <w:p w14:paraId="2937A109" w14:textId="77777777" w:rsidR="00B559FC" w:rsidRPr="00AA7BA7" w:rsidRDefault="00B559FC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2996C8" w14:textId="77777777" w:rsidR="00421AC3" w:rsidRPr="00AA7BA7" w:rsidRDefault="009004DF" w:rsidP="009004D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</w:p>
    <w:p w14:paraId="148A5F8F" w14:textId="77777777" w:rsidR="00793D3E" w:rsidRPr="00AA7BA7" w:rsidRDefault="001E0A14" w:rsidP="000A761F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="00793D3E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 się z </w:t>
      </w:r>
      <w:r w:rsidRPr="001E0A1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793D3E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04DF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członków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Zarządu</w:t>
      </w:r>
      <w:r w:rsidR="00793D3E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B80AFD1" w14:textId="77777777" w:rsidR="009004DF" w:rsidRPr="00AA7BA7" w:rsidRDefault="00793D3E" w:rsidP="000A761F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Pracami </w:t>
      </w:r>
      <w:r w:rsidR="001E0A14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kieruje </w:t>
      </w:r>
      <w:r w:rsidR="001E0A1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Zarządu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2E5A79D" w14:textId="77777777" w:rsidR="009004DF" w:rsidRPr="00AA7BA7" w:rsidRDefault="009004DF" w:rsidP="000A761F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Posiedzenia </w:t>
      </w:r>
      <w:r w:rsidR="001E0A14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</w:t>
      </w:r>
      <w:r w:rsidR="00793D3E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odbywają się w miarę potrzeb, jednak 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nie rzadziej niż raz na kwartał</w:t>
      </w:r>
      <w:r w:rsidR="001E0A1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5BFED7" w14:textId="77777777" w:rsidR="00793D3E" w:rsidRPr="00AA7BA7" w:rsidRDefault="009004DF" w:rsidP="000A761F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i miejsce</w:t>
      </w:r>
      <w:r w:rsidR="00793D3E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posiedzenia 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</w:t>
      </w:r>
      <w:r w:rsidR="00E568A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Zarządu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zawiadamiając członków </w:t>
      </w:r>
      <w:r w:rsidR="00E568A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na 3 dni przed terminem posiedzenia. W szczególnie uzasadnionych przypadkach ten termin może ulec skróceniu.</w:t>
      </w:r>
    </w:p>
    <w:p w14:paraId="774C388C" w14:textId="77777777" w:rsidR="00421AC3" w:rsidRPr="00AA7BA7" w:rsidRDefault="00793D3E" w:rsidP="000A761F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zaproszenie </w:t>
      </w:r>
      <w:r w:rsidR="00E568A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Zarządu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posiedzeniach </w:t>
      </w:r>
      <w:r w:rsidR="00E568A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uczes</w:t>
      </w:r>
      <w:r w:rsidR="009004DF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tniczyć inne osoby, w tym Radni Rady Miejskiej, bez prawa głosowania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22246C6" w14:textId="5990BE7E" w:rsidR="009004DF" w:rsidRPr="00AA7BA7" w:rsidRDefault="00E568A8" w:rsidP="000A761F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="009004DF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podejmuje uchwały w głosowaniu jawnym, zwykłą większością głosów </w:t>
      </w:r>
      <w:r w:rsidR="001A7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9004DF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w obecności, co najmniej połowy jej składu osobowego.</w:t>
      </w:r>
    </w:p>
    <w:p w14:paraId="3801F3C5" w14:textId="7B0D0DCD" w:rsidR="009004DF" w:rsidRPr="00AA7BA7" w:rsidRDefault="009004DF" w:rsidP="000A761F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posiedzenia </w:t>
      </w:r>
      <w:r w:rsidR="00E56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Zarządu 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 się protokół, który przekazuje się do Urzędu </w:t>
      </w:r>
      <w:r w:rsidR="001A7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7 dni od daty posiedzenia.</w:t>
      </w:r>
      <w:r w:rsidR="000E0DE2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Protokół podpisuje protokolant oraz </w:t>
      </w:r>
      <w:r w:rsidR="00E568A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Zarządu</w:t>
      </w:r>
      <w:r w:rsidR="000E0DE2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DF19E3D" w14:textId="77777777" w:rsidR="00A34E80" w:rsidRPr="00AA7BA7" w:rsidRDefault="00A34E80" w:rsidP="00A34E80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z posiedzenia </w:t>
      </w:r>
      <w:r w:rsidR="00E568A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dostępny jest do wglądu w Urzędzie.</w:t>
      </w:r>
    </w:p>
    <w:p w14:paraId="7950638C" w14:textId="77777777" w:rsidR="00615998" w:rsidRPr="00AA7BA7" w:rsidRDefault="00615998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07E673" w14:textId="77777777" w:rsidR="000E0DE2" w:rsidRPr="00AA7BA7" w:rsidRDefault="000E0DE2" w:rsidP="000E0DE2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IV</w:t>
      </w:r>
    </w:p>
    <w:p w14:paraId="76209587" w14:textId="77777777" w:rsidR="000E0DE2" w:rsidRPr="00AA7BA7" w:rsidRDefault="000E0DE2" w:rsidP="000E0DE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 xml:space="preserve">Zasady i tryb zwoływania Zebrań </w:t>
      </w:r>
      <w:r w:rsidR="00E568A8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Miejskich</w:t>
      </w:r>
      <w:r w:rsidRPr="00AA7BA7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 xml:space="preserve"> oraz warunki ważności podejmowania uchwał </w:t>
      </w:r>
    </w:p>
    <w:p w14:paraId="5B154E62" w14:textId="77777777" w:rsidR="000E0DE2" w:rsidRPr="00AA7BA7" w:rsidRDefault="000E0DE2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6CE6A2" w14:textId="77777777" w:rsidR="0031562C" w:rsidRPr="00AA7BA7" w:rsidRDefault="00AA7BA7" w:rsidP="0031562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§ 16</w:t>
      </w:r>
    </w:p>
    <w:p w14:paraId="7BD8B74E" w14:textId="77777777" w:rsidR="0031562C" w:rsidRPr="00AA7BA7" w:rsidRDefault="0031562C" w:rsidP="000A761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Zebranie </w:t>
      </w:r>
      <w:r w:rsidR="00E568A8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zwoływane jest przez </w:t>
      </w:r>
      <w:r w:rsidR="00E568A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Zarządu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3FD1F1A" w14:textId="77777777" w:rsidR="0031562C" w:rsidRPr="00AA7BA7" w:rsidRDefault="0031562C" w:rsidP="000A761F">
      <w:pPr>
        <w:pStyle w:val="Akapitzlist"/>
        <w:numPr>
          <w:ilvl w:val="0"/>
          <w:numId w:val="15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z własnej inicjatywy,</w:t>
      </w:r>
    </w:p>
    <w:p w14:paraId="609EF459" w14:textId="77777777" w:rsidR="0031562C" w:rsidRPr="00AA7BA7" w:rsidRDefault="0031562C" w:rsidP="000A761F">
      <w:pPr>
        <w:pStyle w:val="Akapitzlist"/>
        <w:numPr>
          <w:ilvl w:val="0"/>
          <w:numId w:val="15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 pisemny wniosek co najmniej </w:t>
      </w:r>
      <w:r w:rsidR="00C148CF">
        <w:rPr>
          <w:rFonts w:ascii="Times New Roman" w:eastAsia="Times New Roman" w:hAnsi="Times New Roman" w:cs="Times New Roman"/>
          <w:sz w:val="24"/>
          <w:szCs w:val="24"/>
          <w:lang w:eastAsia="pl-PL"/>
        </w:rPr>
        <w:t>100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mieszkańców </w:t>
      </w:r>
      <w:r w:rsidR="00E568A8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posiadających czynne prawo wyborcze, Rady Miejskiej lub Burmistrza.</w:t>
      </w:r>
    </w:p>
    <w:p w14:paraId="4D10D43F" w14:textId="5710E5A3" w:rsidR="000E0DE2" w:rsidRPr="00AA7BA7" w:rsidRDefault="0031562C" w:rsidP="000A761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uwzględnienia wniosku, o którym mowa w pkt. 1 lit. b</w:t>
      </w:r>
      <w:r w:rsidR="00894E36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1A7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="00894E36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niemożności zwołania Zebrania przez </w:t>
      </w:r>
      <w:r w:rsidR="00E568A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Zarządu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Zebranie </w:t>
      </w:r>
      <w:r w:rsidR="00E568A8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5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zwołuje </w:t>
      </w:r>
      <w:r w:rsidR="00855984" w:rsidRPr="00855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Miejska lub 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Burmistrz.</w:t>
      </w:r>
    </w:p>
    <w:p w14:paraId="19AB4D88" w14:textId="77777777" w:rsidR="000E0DE2" w:rsidRPr="00AA7BA7" w:rsidRDefault="000E0DE2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CA094F" w14:textId="77777777" w:rsidR="0031562C" w:rsidRPr="00AA7BA7" w:rsidRDefault="00AA7BA7" w:rsidP="0031562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§ 17</w:t>
      </w:r>
    </w:p>
    <w:p w14:paraId="70D410A9" w14:textId="5454B5D8" w:rsidR="0031562C" w:rsidRPr="00E568A8" w:rsidRDefault="0031562C" w:rsidP="00E568A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Członkami </w:t>
      </w:r>
      <w:r w:rsidR="00E568A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ebrania </w:t>
      </w:r>
      <w:r w:rsidR="00E568A8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</w:t>
      </w:r>
      <w:r w:rsidR="00EE5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mieszkańcy </w:t>
      </w:r>
      <w:r w:rsidR="00E568A8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68A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prawo do głosowania, a także i</w:t>
      </w:r>
      <w:r w:rsidRPr="00E568A8">
        <w:rPr>
          <w:rFonts w:ascii="Times New Roman" w:eastAsia="Times New Roman" w:hAnsi="Times New Roman" w:cs="Times New Roman"/>
          <w:sz w:val="24"/>
          <w:szCs w:val="24"/>
          <w:lang w:eastAsia="pl-PL"/>
        </w:rPr>
        <w:t>nne osoby zainteresowane lub zaproszone, ale bez prawa do głosowania</w:t>
      </w:r>
      <w:r w:rsidR="00E568A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29011FE" w14:textId="77777777" w:rsidR="0031562C" w:rsidRPr="00AA7BA7" w:rsidRDefault="0031562C" w:rsidP="000A761F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uprawnione do udziału w </w:t>
      </w:r>
      <w:r w:rsidR="00E568A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ebraniu </w:t>
      </w:r>
      <w:r w:rsidR="00E568A8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Miejskim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odnotowują swoją obecność na liście obecności wyłożonej do podpisu w miejscu, w którym odbywa się zebranie. Lista obecności jest załącznikiem do protokołu zebrania i służy do stwierdzania prawomocności obrad.</w:t>
      </w:r>
    </w:p>
    <w:p w14:paraId="3C0EF4A5" w14:textId="77777777" w:rsidR="0031562C" w:rsidRPr="00AA7BA7" w:rsidRDefault="0031562C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CC40B3" w14:textId="77777777" w:rsidR="0031562C" w:rsidRPr="00AA7BA7" w:rsidRDefault="00AA7BA7" w:rsidP="004E39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§ 18</w:t>
      </w:r>
    </w:p>
    <w:p w14:paraId="4ADAD5F0" w14:textId="77777777" w:rsidR="0031562C" w:rsidRPr="00AA7BA7" w:rsidRDefault="0031562C" w:rsidP="000A761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Zebraniu </w:t>
      </w:r>
      <w:r w:rsidR="00E568A8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Miejskim Przewodniczący Zarządu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powiadomić mieszkańców, co najmniej 7 dni przed jego terminem, poprzez zamieszczenie ogłoszenie na tablicach ogłoszeń znajdujących się na terenie </w:t>
      </w:r>
      <w:r w:rsidR="00E568A8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84E39E5" w14:textId="77777777" w:rsidR="0031562C" w:rsidRPr="00AA7BA7" w:rsidRDefault="0031562C" w:rsidP="000A761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Zebranie </w:t>
      </w:r>
      <w:r w:rsidR="00E568A8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iejskie </w:t>
      </w:r>
      <w:r w:rsidR="004E3976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zwoływane 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wniosek osób </w:t>
      </w:r>
      <w:r w:rsidR="004E3976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organów wymienionych w § 1</w:t>
      </w:r>
      <w:r w:rsidR="00E568A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1 lit. b</w:t>
      </w:r>
      <w:r w:rsidR="004E3976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powinno być 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zwołane najpóźniej w terminie 14 dni od daty </w:t>
      </w:r>
      <w:r w:rsidR="004E3976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wniosku chyba, </w:t>
      </w:r>
      <w:r w:rsidR="004E3976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wnioskodawca proponuje 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późniejszy.</w:t>
      </w:r>
    </w:p>
    <w:p w14:paraId="7C0FDAA2" w14:textId="77777777" w:rsidR="0031562C" w:rsidRPr="00AA7BA7" w:rsidRDefault="004E3976" w:rsidP="000A761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Zebranie </w:t>
      </w:r>
      <w:r w:rsidR="00E568A8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iejskie odbywa się w miarę istniejących potrzeb, nie rzadziej jednak niż jeden raz w roku. Na tym zebraniu </w:t>
      </w:r>
      <w:r w:rsidR="00E568A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Zarządu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przedstawia roczne sprawozdanie z własnej działalności oraz plan działania na rok bieżący.</w:t>
      </w:r>
    </w:p>
    <w:p w14:paraId="07436DE5" w14:textId="77777777" w:rsidR="0031562C" w:rsidRPr="00AA7BA7" w:rsidRDefault="0031562C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DB932D" w14:textId="77777777" w:rsidR="004E3976" w:rsidRPr="00AA7BA7" w:rsidRDefault="00AA7BA7" w:rsidP="004E39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§ 19</w:t>
      </w:r>
    </w:p>
    <w:p w14:paraId="42AA0CE6" w14:textId="3CE42A6A" w:rsidR="0031562C" w:rsidRPr="00AA7BA7" w:rsidRDefault="004E3976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Zawiadomienie o Zebraniu </w:t>
      </w:r>
      <w:r w:rsidR="00E568A8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iejskim powinno z</w:t>
      </w:r>
      <w:r w:rsidR="00EE523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wierać:</w:t>
      </w:r>
    </w:p>
    <w:p w14:paraId="10BDAE72" w14:textId="77777777" w:rsidR="004E3976" w:rsidRPr="00AA7BA7" w:rsidRDefault="004E3976" w:rsidP="000A761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o tym z czyjej inicjatywy zostało zwołane Zebranie </w:t>
      </w:r>
      <w:r w:rsidR="00E568A8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iejskie,</w:t>
      </w:r>
    </w:p>
    <w:p w14:paraId="57DA0B8D" w14:textId="77777777" w:rsidR="004E3976" w:rsidRPr="00AA7BA7" w:rsidRDefault="004E3976" w:rsidP="000A761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daty, godziny i miejsca rozpoczęcia Zebrania </w:t>
      </w:r>
      <w:r w:rsidR="00E568A8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iejskiego,</w:t>
      </w:r>
    </w:p>
    <w:p w14:paraId="62FA0CA4" w14:textId="77777777" w:rsidR="004E3976" w:rsidRPr="00AA7BA7" w:rsidRDefault="004E3976" w:rsidP="000A761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Proponowany porządek obrad.</w:t>
      </w:r>
    </w:p>
    <w:p w14:paraId="2DC3E96A" w14:textId="77777777" w:rsidR="0031562C" w:rsidRPr="00AA7BA7" w:rsidRDefault="0031562C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DE4852" w14:textId="77777777" w:rsidR="0031562C" w:rsidRPr="00AA7BA7" w:rsidRDefault="00AA7BA7" w:rsidP="000A76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§ 20</w:t>
      </w:r>
    </w:p>
    <w:p w14:paraId="1D895033" w14:textId="77777777" w:rsidR="004E3976" w:rsidRPr="00AA7BA7" w:rsidRDefault="004E3976" w:rsidP="000A761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Zebranie </w:t>
      </w:r>
      <w:r w:rsidR="00E568A8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iejskie otwiera </w:t>
      </w:r>
      <w:r w:rsidR="00E568A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Zarządu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D68946" w14:textId="77777777" w:rsidR="004E3976" w:rsidRPr="00AA7BA7" w:rsidRDefault="004E3976" w:rsidP="000A761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Obradom Zebrania </w:t>
      </w:r>
      <w:r w:rsidR="00E568A8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iejskiego przewodniczy </w:t>
      </w:r>
      <w:r w:rsidR="00E568A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Zarządu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osoba wybrana na przewodniczącego Zebrania.</w:t>
      </w:r>
    </w:p>
    <w:p w14:paraId="3C5D069D" w14:textId="77777777" w:rsidR="004E3976" w:rsidRPr="00AA7BA7" w:rsidRDefault="004E3976" w:rsidP="000A761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Porządek obrad przyjmuje Zebranie </w:t>
      </w:r>
      <w:r w:rsidR="00E568A8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iejskie na podstawie projektu przedstawionego przez</w:t>
      </w:r>
      <w:r w:rsidR="000A761F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68A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Zarządu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A761F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Porządek obrad może być zmieniony lub uzupełniony na wniosek każdego członka Zebrania </w:t>
      </w:r>
      <w:r w:rsidR="00E568A8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0A761F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iejskiego. Wniosek podlega głosowaniu przez Zebranie </w:t>
      </w:r>
      <w:r w:rsidR="00E568A8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0A761F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iejskie.</w:t>
      </w:r>
    </w:p>
    <w:p w14:paraId="57D39A1D" w14:textId="77777777" w:rsidR="000A761F" w:rsidRPr="00AA7BA7" w:rsidRDefault="000A761F" w:rsidP="004E39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CC25A5" w14:textId="77777777" w:rsidR="000A761F" w:rsidRPr="00AA7BA7" w:rsidRDefault="00AA7BA7" w:rsidP="000A76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§ 21</w:t>
      </w:r>
    </w:p>
    <w:p w14:paraId="11CD265A" w14:textId="183BFD86" w:rsidR="004E3976" w:rsidRPr="00AA7BA7" w:rsidRDefault="004E3976" w:rsidP="004E39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Przebieg obrad Zebrania </w:t>
      </w:r>
      <w:r w:rsidR="00E568A8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iejskiego powinien obejmować:</w:t>
      </w:r>
    </w:p>
    <w:p w14:paraId="06450478" w14:textId="77777777" w:rsidR="004E3976" w:rsidRPr="00AA7BA7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prawomocności Zebrania, na podstaw</w:t>
      </w:r>
      <w:r w:rsidR="000A761F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ie prawidłowości zawiadomienia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0C924CC" w14:textId="77777777" w:rsidR="004E3976" w:rsidRPr="00AA7BA7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przewodniczącego i protokolanta Zebrania,</w:t>
      </w:r>
    </w:p>
    <w:p w14:paraId="5F95583C" w14:textId="77777777" w:rsidR="004E3976" w:rsidRPr="00AA7BA7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obrad,</w:t>
      </w:r>
    </w:p>
    <w:p w14:paraId="7F66E37D" w14:textId="77777777" w:rsidR="004E3976" w:rsidRPr="00AA7BA7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poprzedniego Zebrania,</w:t>
      </w:r>
    </w:p>
    <w:p w14:paraId="29322F9E" w14:textId="77777777" w:rsidR="004E3976" w:rsidRPr="00AA7BA7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Zasadnicze tematy Zebrania i dyskusja nad nimi,</w:t>
      </w:r>
    </w:p>
    <w:p w14:paraId="055987F5" w14:textId="77777777" w:rsidR="004E3976" w:rsidRPr="00AA7BA7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Sformułowanie i przegłosowanie uchwał i wniosków,</w:t>
      </w:r>
    </w:p>
    <w:p w14:paraId="56C18763" w14:textId="77777777" w:rsidR="004E3976" w:rsidRPr="00AA7BA7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 i uwagi uczestników Zebrania,</w:t>
      </w:r>
    </w:p>
    <w:p w14:paraId="5973C272" w14:textId="77777777" w:rsidR="0031562C" w:rsidRPr="00AA7BA7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obrad.</w:t>
      </w:r>
    </w:p>
    <w:p w14:paraId="48F77551" w14:textId="77777777" w:rsidR="00A34E80" w:rsidRPr="00AA7BA7" w:rsidRDefault="00A34E80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C7F76" w14:textId="77777777" w:rsidR="000A761F" w:rsidRPr="00AA7BA7" w:rsidRDefault="00AA7BA7" w:rsidP="00671D0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§ 22</w:t>
      </w:r>
    </w:p>
    <w:p w14:paraId="6F92C64E" w14:textId="77777777" w:rsidR="00671D09" w:rsidRPr="00AA7BA7" w:rsidRDefault="00671D09" w:rsidP="00671D0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Prawidłowo zwołane Zebranie </w:t>
      </w:r>
      <w:r w:rsidR="00E568A8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iejskie odbywa się bez względu na liczbę obecnych uczestników, chyba że przepisy szczególne stanowią inaczej.</w:t>
      </w:r>
    </w:p>
    <w:p w14:paraId="6CCE8283" w14:textId="77777777" w:rsidR="00A34E80" w:rsidRPr="00AA7BA7" w:rsidRDefault="00A34E80" w:rsidP="00A34E8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Głosu w dyskusji udziela przewodniczący Zebrania. Czas jednego wystąpienia nie powinien przekroczyć 5 minut.</w:t>
      </w:r>
    </w:p>
    <w:p w14:paraId="4971D63F" w14:textId="77777777" w:rsidR="00671D09" w:rsidRPr="00AA7BA7" w:rsidRDefault="00671D09" w:rsidP="00671D0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potrzeby pomocy w organizacji Zebrania </w:t>
      </w:r>
      <w:r w:rsidR="00E568A8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iejskiego i w przygotowaniu materiałów udziela </w:t>
      </w:r>
      <w:r w:rsidR="00E568A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Przewodniczącemu Zarządu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Urząd.</w:t>
      </w:r>
    </w:p>
    <w:p w14:paraId="2F351610" w14:textId="77777777" w:rsidR="00671D09" w:rsidRPr="00AA7BA7" w:rsidRDefault="00671D09" w:rsidP="00671D0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Zebrania </w:t>
      </w:r>
      <w:r w:rsidR="00E568A8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iejskiego zapadają jawnie, zwykłą większością głosów, chyba że przepisy szczególne stanowią inaczej.</w:t>
      </w:r>
    </w:p>
    <w:p w14:paraId="229C4239" w14:textId="77777777" w:rsidR="00A34E80" w:rsidRPr="00AA7BA7" w:rsidRDefault="00A34E80" w:rsidP="00A34E8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Zebrania </w:t>
      </w:r>
      <w:r w:rsidR="00E568A8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iejskiego podpisuje przewodniczący Zebrania.</w:t>
      </w:r>
    </w:p>
    <w:p w14:paraId="5FA55973" w14:textId="323F4624" w:rsidR="00671D09" w:rsidRPr="00AA7BA7" w:rsidRDefault="00671D09" w:rsidP="00671D0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zawiesza wykonanie uchwały Zebrania </w:t>
      </w:r>
      <w:r w:rsidR="00E568A8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iejskiego sprzecznej z prawem, </w:t>
      </w:r>
      <w:r w:rsidR="001A7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a Rada Miejska</w:t>
      </w:r>
      <w:r w:rsidR="00912A05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wniosek Burmistrza,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podejmuje decyzję o stwierdzeniu jej nieważności na najbliższej sesji Rady Miejskiej.</w:t>
      </w:r>
    </w:p>
    <w:p w14:paraId="65657B53" w14:textId="77777777" w:rsidR="00A34E80" w:rsidRPr="00AA7BA7" w:rsidRDefault="00A34E80" w:rsidP="00A34E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39043C" w14:textId="77777777" w:rsidR="00A34E80" w:rsidRPr="00AA7BA7" w:rsidRDefault="00AA7BA7" w:rsidP="00A34E8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§ 23</w:t>
      </w:r>
    </w:p>
    <w:p w14:paraId="0364268D" w14:textId="117963C2" w:rsidR="00A34E80" w:rsidRPr="00AA7BA7" w:rsidRDefault="00A34E80" w:rsidP="00AA7BA7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obrad Zebrania </w:t>
      </w:r>
      <w:r w:rsidR="00912A05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iejskiego sporządza się protokół, który powinien zawierać</w:t>
      </w:r>
      <w:r w:rsidR="00EE523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4279DE8" w14:textId="77777777" w:rsidR="00A34E80" w:rsidRPr="00AA7BA7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kolejny, datę i godzinę oraz miejsce Zebrania.</w:t>
      </w:r>
    </w:p>
    <w:p w14:paraId="6EE19278" w14:textId="77777777" w:rsidR="00A34E80" w:rsidRPr="00AA7BA7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przewodniczącego i protokolanta,</w:t>
      </w:r>
    </w:p>
    <w:p w14:paraId="5EBD078E" w14:textId="77777777" w:rsidR="00A34E80" w:rsidRPr="00AA7BA7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Listę obecności mieszkańców biorących udział w Zebraniu (jako załącznik),</w:t>
      </w:r>
    </w:p>
    <w:p w14:paraId="14D7C1DB" w14:textId="77777777" w:rsidR="00A34E80" w:rsidRPr="00AA7BA7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prawomocności Zebrania,</w:t>
      </w:r>
    </w:p>
    <w:p w14:paraId="3434BE49" w14:textId="77777777" w:rsidR="00A34E80" w:rsidRPr="00AA7BA7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przyjęcia protokołu z poprzedniego Zebrania,</w:t>
      </w:r>
    </w:p>
    <w:p w14:paraId="6674B42F" w14:textId="77777777" w:rsidR="00A34E80" w:rsidRPr="00AA7BA7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 obrad,</w:t>
      </w:r>
    </w:p>
    <w:p w14:paraId="26315BB9" w14:textId="77777777" w:rsidR="00A34E80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uchwał oraz sposób ich podjęcia,</w:t>
      </w:r>
    </w:p>
    <w:p w14:paraId="4E988A38" w14:textId="77777777" w:rsidR="00A153D1" w:rsidRPr="00AA7BA7" w:rsidRDefault="00A153D1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zgłoszone przez mieszkańców,</w:t>
      </w:r>
    </w:p>
    <w:p w14:paraId="4CFB6128" w14:textId="77777777" w:rsidR="00A34E80" w:rsidRPr="00AA7BA7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protokolanta i przewodniczącego Zebrania.</w:t>
      </w:r>
    </w:p>
    <w:p w14:paraId="62CB1B10" w14:textId="77777777" w:rsidR="00A34E80" w:rsidRPr="00AA7BA7" w:rsidRDefault="00A34E80" w:rsidP="00AA7BA7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Protokołowanie wypowiedzi niemających istotnego znaczenia lub głosów nieformalnych może być pominięte. Uzasadnienia wniosków o podjęcie uchwały protokołowane są w całości.</w:t>
      </w:r>
    </w:p>
    <w:p w14:paraId="24DA255B" w14:textId="77777777" w:rsidR="00A34E80" w:rsidRPr="00AA7BA7" w:rsidRDefault="00A34E80" w:rsidP="00AA7BA7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z Zebrania </w:t>
      </w:r>
      <w:r w:rsidR="00912A05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iejskiego przekazuje się do Urzędu Miejskiego w terminie do 7 dni po odbyciu Zebrania.</w:t>
      </w:r>
    </w:p>
    <w:p w14:paraId="5FD7E727" w14:textId="77777777" w:rsidR="00A34E80" w:rsidRPr="00AA7BA7" w:rsidRDefault="00A34E80" w:rsidP="00AA7BA7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z Zebrania </w:t>
      </w:r>
      <w:r w:rsidR="00912A05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iejskiego dostępny jest do wglądu w Urzędzie.</w:t>
      </w:r>
    </w:p>
    <w:p w14:paraId="78CBADDD" w14:textId="77777777" w:rsidR="00671D09" w:rsidRPr="00AA7BA7" w:rsidRDefault="00671D09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D9EA4D" w14:textId="77777777" w:rsidR="00E147EE" w:rsidRPr="00AA7BA7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V</w:t>
      </w:r>
    </w:p>
    <w:p w14:paraId="1AFE5EEC" w14:textId="77777777" w:rsidR="00E147EE" w:rsidRPr="00AA7BA7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 xml:space="preserve">Zasady i tryb wyborów organów jednostki pomocniczej </w:t>
      </w:r>
    </w:p>
    <w:p w14:paraId="2B8C3A22" w14:textId="77777777" w:rsidR="00671D09" w:rsidRDefault="00671D09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9EFF3F" w14:textId="77777777" w:rsidR="00A153D1" w:rsidRPr="00375625" w:rsidRDefault="00A153D1" w:rsidP="00A153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§ 24</w:t>
      </w:r>
    </w:p>
    <w:p w14:paraId="17B2E603" w14:textId="77777777" w:rsidR="00A153D1" w:rsidRPr="00375625" w:rsidRDefault="00A153D1" w:rsidP="00A153D1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Zarządu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członkowie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wybierani w głosowaniu tajnym, bezpośrednim i równym, spośród nieograniczonej liczby kandydatów przez mieszkańców </w:t>
      </w:r>
      <w:r w:rsidR="00DF7377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uprawnionych do głosowania.</w:t>
      </w:r>
    </w:p>
    <w:p w14:paraId="452EB790" w14:textId="4170B2D6" w:rsidR="00A153D1" w:rsidRPr="00375625" w:rsidRDefault="00A153D1" w:rsidP="00A153D1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wybierania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Zarządu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członków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każdy mieszkaniec, który najpóźniej w dniu głosowania ukończy 18 lat, zamieszkuje na terenie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Miasta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jest wpisany do rejestru wyborców. Głosować można tylko osobiście.</w:t>
      </w:r>
    </w:p>
    <w:p w14:paraId="2C44EB2D" w14:textId="12C47F7C" w:rsidR="00A153D1" w:rsidRPr="00375625" w:rsidRDefault="00A153D1" w:rsidP="00A153D1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Przewodniczącym Zarządu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członkiem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zostać każdy mieszkaniec, który najpóźniej w dniu głosowania ukończy 18 lat i zamieszkuje na terenie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Miasta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AFEEB59" w14:textId="77777777" w:rsidR="00A153D1" w:rsidRPr="00375625" w:rsidRDefault="00A153D1" w:rsidP="00A153D1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Przewodniczący Zarządu i Zarząd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pełnią swoje funkcje do czasu wyborów nowego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Zarządu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97928B" w14:textId="77777777" w:rsidR="00A153D1" w:rsidRPr="00375625" w:rsidRDefault="00A153D1" w:rsidP="00A153D1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organizacji wyborów pokrywane są z budżetu gminy.</w:t>
      </w:r>
    </w:p>
    <w:p w14:paraId="61DDB6D6" w14:textId="77777777" w:rsidR="00A153D1" w:rsidRPr="00375625" w:rsidRDefault="00A153D1" w:rsidP="00A153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BC0F81" w14:textId="77777777" w:rsidR="00A153D1" w:rsidRPr="00375625" w:rsidRDefault="00A153D1" w:rsidP="00A153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§ 25</w:t>
      </w:r>
    </w:p>
    <w:p w14:paraId="76AB8095" w14:textId="77777777" w:rsidR="00A153D1" w:rsidRPr="00375625" w:rsidRDefault="00A153D1" w:rsidP="00A153D1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Wybory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Zarządu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członków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odbywają się w przypadku:</w:t>
      </w:r>
    </w:p>
    <w:p w14:paraId="2C70C13A" w14:textId="77777777" w:rsidR="00A153D1" w:rsidRPr="00375625" w:rsidRDefault="00A153D1" w:rsidP="00A153D1">
      <w:pPr>
        <w:pStyle w:val="Akapitzlist"/>
        <w:numPr>
          <w:ilvl w:val="0"/>
          <w:numId w:val="37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Zakończenia kadencji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Zarządu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członków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CB19387" w14:textId="664FADA9" w:rsidR="00A153D1" w:rsidRPr="00375625" w:rsidRDefault="00A153D1" w:rsidP="00A153D1">
      <w:pPr>
        <w:pStyle w:val="Akapitzlist"/>
        <w:numPr>
          <w:ilvl w:val="0"/>
          <w:numId w:val="37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Zaprzestania wykonywania funkcji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Zarządu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członka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, w wyniku rezygnacji, odwołania, śmierci lub pozbawienia praw publicznych prawomocnym wyrokiem sądu.</w:t>
      </w:r>
    </w:p>
    <w:p w14:paraId="43758A7E" w14:textId="1825CB53" w:rsidR="00A153D1" w:rsidRPr="00375625" w:rsidRDefault="00A153D1" w:rsidP="00A153D1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Rezygnację z pełnionej funkcji </w:t>
      </w:r>
      <w:r w:rsidR="001D3341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Zarządu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członek </w:t>
      </w:r>
      <w:r w:rsidR="001D334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</w:t>
      </w:r>
      <w:r w:rsidR="001A7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do Burmistrza i jest ona ostateczna.</w:t>
      </w:r>
    </w:p>
    <w:p w14:paraId="0F4EE5B5" w14:textId="6F8FE3F4" w:rsidR="00A153D1" w:rsidRPr="00375625" w:rsidRDefault="00A153D1" w:rsidP="00A153D1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Wybory </w:t>
      </w:r>
      <w:r w:rsidR="001D3341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Zarządu</w:t>
      </w:r>
      <w:r w:rsidR="001D3341"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1D334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</w:t>
      </w:r>
      <w:r w:rsidR="001D3341"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 Rada Miejska w terminach, </w:t>
      </w:r>
      <w:r w:rsidR="001A7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 Statucie Gminy.</w:t>
      </w:r>
    </w:p>
    <w:p w14:paraId="60CF13BD" w14:textId="32A93859" w:rsidR="00A153D1" w:rsidRDefault="00A153D1" w:rsidP="00A153D1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Burm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istrz ustala kalendarz wyborczy, 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siedzibę </w:t>
      </w:r>
      <w:r w:rsidR="001D334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Wyborczej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zasady losowania w przypadku uzyskania przez kandydatów równej liczby głosów,</w:t>
      </w:r>
      <w:r w:rsidR="001A7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§28 ust. 3 oraz w </w:t>
      </w:r>
      <w:r w:rsidRPr="005E49E5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 ust. 3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3352257" w14:textId="77777777" w:rsidR="00A153D1" w:rsidRPr="00375625" w:rsidRDefault="00A153D1" w:rsidP="00A153D1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ustala wynagrodzenie członków </w:t>
      </w:r>
      <w:r w:rsidR="001D334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Wyborczej.</w:t>
      </w:r>
    </w:p>
    <w:p w14:paraId="28730D91" w14:textId="21858E31" w:rsidR="00A153D1" w:rsidRPr="00375625" w:rsidRDefault="00A153D1" w:rsidP="00A153D1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powołuje </w:t>
      </w:r>
      <w:r w:rsidR="001D334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Miejską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Komisję Wyborczą do przeprowadzenia wyborów na obszarze </w:t>
      </w:r>
      <w:r w:rsidR="001D3341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składzie pięciu członków, w tym przewodniczącego i jego zastępcę. Członek komisji wyborczej nie może być kandydatem na </w:t>
      </w:r>
      <w:r w:rsidR="001D3341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Zarządu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7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członka </w:t>
      </w:r>
      <w:r w:rsidR="001D334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nie może być rodzicem, dzieckiem i współmałżonkiem kandydata.</w:t>
      </w:r>
    </w:p>
    <w:p w14:paraId="60DC42BA" w14:textId="19C6215C" w:rsidR="00A153D1" w:rsidRPr="00375625" w:rsidRDefault="00A153D1" w:rsidP="00A153D1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Kalendarz wyborczy zawiera:</w:t>
      </w:r>
    </w:p>
    <w:p w14:paraId="7CF8BC3F" w14:textId="77777777" w:rsidR="00A153D1" w:rsidRPr="00375625" w:rsidRDefault="00A153D1" w:rsidP="00A153D1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rozplakatowania </w:t>
      </w:r>
      <w:proofErr w:type="spellStart"/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obwieszczeń</w:t>
      </w:r>
      <w:proofErr w:type="spellEnd"/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wyborczych,</w:t>
      </w:r>
    </w:p>
    <w:p w14:paraId="6D5AC58E" w14:textId="77777777" w:rsidR="00A153D1" w:rsidRPr="00375625" w:rsidRDefault="00A153D1" w:rsidP="00A153D1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zgłaszania kandydatów do składu komisji wyborczej,</w:t>
      </w:r>
    </w:p>
    <w:p w14:paraId="4E59BE6A" w14:textId="77777777" w:rsidR="00A153D1" w:rsidRPr="00375625" w:rsidRDefault="00A153D1" w:rsidP="00A153D1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powołania </w:t>
      </w:r>
      <w:r w:rsidR="001D334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Wyborczej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miejsce jej urzędowania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3EABCA7" w14:textId="77777777" w:rsidR="00A153D1" w:rsidRPr="00375625" w:rsidRDefault="00A153D1" w:rsidP="00A153D1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zgłaszania kandydatów na </w:t>
      </w:r>
      <w:r w:rsidR="001D3341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Zarządu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członków </w:t>
      </w:r>
      <w:r w:rsidR="001D334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F542BD5" w14:textId="77777777" w:rsidR="00A153D1" w:rsidRPr="00375625" w:rsidRDefault="00A153D1" w:rsidP="00A153D1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rozplakatowania </w:t>
      </w:r>
      <w:proofErr w:type="spellStart"/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obwieszczeń</w:t>
      </w:r>
      <w:proofErr w:type="spellEnd"/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zarejestrowanych kandydatach na </w:t>
      </w:r>
      <w:r w:rsidR="001D3341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Zarządu</w:t>
      </w:r>
      <w:r w:rsidR="001D3341"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członków </w:t>
      </w:r>
      <w:r w:rsidR="001D334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B226A11" w14:textId="77777777" w:rsidR="00A153D1" w:rsidRPr="00375625" w:rsidRDefault="00A153D1" w:rsidP="00A153D1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sporządzenia spisu wyborców w Urzędzie,</w:t>
      </w:r>
    </w:p>
    <w:p w14:paraId="124BBFEE" w14:textId="77777777" w:rsidR="00A153D1" w:rsidRPr="00375625" w:rsidRDefault="00A153D1" w:rsidP="00A153D1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przekazania spisu wyborców i kart do głosowania </w:t>
      </w:r>
      <w:r w:rsidR="001D334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Wyborczej,</w:t>
      </w:r>
    </w:p>
    <w:p w14:paraId="7F0ED850" w14:textId="77777777" w:rsidR="00A153D1" w:rsidRPr="00375625" w:rsidRDefault="00A153D1" w:rsidP="00A153D1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przeprowadzenia głosowania, zgodnie z uchwałą Rady Miejskiej, o której mowa w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78D6082" w14:textId="77777777" w:rsidR="00A153D1" w:rsidRPr="00375625" w:rsidRDefault="00A153D1" w:rsidP="00A153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C475A" w14:textId="77777777" w:rsidR="00A153D1" w:rsidRPr="00375625" w:rsidRDefault="00A153D1" w:rsidP="00A153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§ 26</w:t>
      </w:r>
    </w:p>
    <w:p w14:paraId="2309FF5E" w14:textId="77777777" w:rsidR="00A153D1" w:rsidRPr="00375625" w:rsidRDefault="00A153D1" w:rsidP="00A153D1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Kandydatów na </w:t>
      </w:r>
      <w:r w:rsidR="001D3341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Zarządu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członków </w:t>
      </w:r>
      <w:r w:rsidR="001D334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</w:t>
      </w:r>
      <w:r w:rsidR="001D3341"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 się do </w:t>
      </w:r>
      <w:r w:rsidR="001D334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Wyborczej w terminie ustalonym w kalendarzu wyborczym.</w:t>
      </w:r>
    </w:p>
    <w:p w14:paraId="5196916A" w14:textId="77777777" w:rsidR="00A153D1" w:rsidRPr="00375625" w:rsidRDefault="00A153D1" w:rsidP="00A153D1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Kandydatów na </w:t>
      </w:r>
      <w:r w:rsidR="001D3341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Zarządu</w:t>
      </w:r>
      <w:r w:rsidR="001D3341"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członków </w:t>
      </w:r>
      <w:r w:rsidR="001D334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</w:t>
      </w:r>
      <w:r w:rsidR="001D3341"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zgłosić każdy mieszkaniec </w:t>
      </w:r>
      <w:r w:rsidR="001D3341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uprawniony do głosowania, dołączając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pisemne oświadczenie kandydata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wyrażeniu zgody na kandydowanie.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Kandydaturę można zgłosić również osobiście.</w:t>
      </w:r>
    </w:p>
    <w:p w14:paraId="1855684D" w14:textId="77777777" w:rsidR="00A153D1" w:rsidRPr="00375625" w:rsidRDefault="00A153D1" w:rsidP="00A153D1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zgłoszeniu kandydata na </w:t>
      </w:r>
      <w:r w:rsidR="001D3341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Zarządu</w:t>
      </w:r>
      <w:r w:rsidR="001D3341"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członk</w:t>
      </w:r>
      <w:r w:rsidR="001D334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D3341"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334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</w:t>
      </w:r>
      <w:r w:rsidR="001D3341"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imię, nazwisko i adres zamieszkania zgłaszającego oraz imię, nazwisko i adres zamieszkania kandydata, a także wskazać, czy jest to kandydat na </w:t>
      </w:r>
      <w:r w:rsidR="001D3341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Zarządu</w:t>
      </w:r>
      <w:r w:rsidR="001D3341"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członka </w:t>
      </w:r>
      <w:r w:rsidR="001D334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F8F0ED1" w14:textId="77777777" w:rsidR="00A153D1" w:rsidRDefault="00A153D1" w:rsidP="00A153D1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 upływie terminu zgłaszania kandydatów </w:t>
      </w:r>
      <w:r w:rsidR="001D334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Miejska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Komisja Wyborcza sporządza listy kandydatów w kolejności alfabetycznej osobno na </w:t>
      </w:r>
      <w:r w:rsidR="001D3341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Zarządu</w:t>
      </w:r>
      <w:r w:rsidR="001D3341"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na członków </w:t>
      </w:r>
      <w:r w:rsidR="001D334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</w:t>
      </w:r>
      <w:r w:rsidR="001D3341"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podaje je do publicznej wiadomości poprzez rozplakatowanie na tablicach ogłoszeń w </w:t>
      </w:r>
      <w:r w:rsidR="001D3341">
        <w:rPr>
          <w:rFonts w:ascii="Times New Roman" w:eastAsia="Times New Roman" w:hAnsi="Times New Roman" w:cs="Times New Roman"/>
          <w:sz w:val="24"/>
          <w:szCs w:val="24"/>
          <w:lang w:eastAsia="pl-PL"/>
        </w:rPr>
        <w:t>Mieście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wskazanym w kalendarzu wyborczym.</w:t>
      </w:r>
    </w:p>
    <w:p w14:paraId="4E382E48" w14:textId="490429F6" w:rsidR="00A153D1" w:rsidRPr="00632128" w:rsidRDefault="00A153D1" w:rsidP="00A153D1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</w:t>
      </w:r>
      <w:r w:rsidRPr="00F71D44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 zarejestrowany tylko jeden kandydat, głosowania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1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przeprowadza się, a za wybranego na </w:t>
      </w:r>
      <w:r w:rsidR="00390E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Zarządu</w:t>
      </w:r>
      <w:r w:rsidRPr="00F71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uznaje się zarejestrowanego kandydata.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0E3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Komisja Wyborcza</w:t>
      </w:r>
      <w:r w:rsidRPr="00F71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sporządza protokół </w:t>
      </w:r>
      <w:r w:rsidR="001A7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F71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obsadzenia mandatu </w:t>
      </w:r>
      <w:r w:rsidR="00390E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Zarządu</w:t>
      </w:r>
      <w:r w:rsidR="00390E32" w:rsidRPr="00F71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2128">
        <w:rPr>
          <w:rFonts w:ascii="Times New Roman" w:eastAsia="Times New Roman" w:hAnsi="Times New Roman" w:cs="Times New Roman"/>
          <w:sz w:val="24"/>
          <w:szCs w:val="24"/>
          <w:lang w:eastAsia="pl-PL"/>
        </w:rPr>
        <w:t>bez głosowania.</w:t>
      </w:r>
    </w:p>
    <w:p w14:paraId="5C546F80" w14:textId="77777777" w:rsidR="00A153D1" w:rsidRDefault="00A153D1" w:rsidP="00A153D1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braku zgłoszeń kandydatów na </w:t>
      </w:r>
      <w:r w:rsidR="00390E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Zarządu</w:t>
      </w:r>
      <w:r w:rsidR="00390E32" w:rsidRPr="00F71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Miejska zarządza nowy termin wyborów w terminie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miesięcy.</w:t>
      </w:r>
    </w:p>
    <w:p w14:paraId="2E465832" w14:textId="0CC7388C" w:rsidR="00A153D1" w:rsidRPr="00F71D44" w:rsidRDefault="00A153D1" w:rsidP="00A153D1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</w:t>
      </w:r>
      <w:r w:rsidRPr="00F71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wyborach na członków </w:t>
      </w:r>
      <w:r w:rsidR="00390E3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</w:t>
      </w:r>
      <w:r w:rsidRPr="00F71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zarejestrowana liczba kandydatów 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1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mniejsza od </w:t>
      </w:r>
      <w:r w:rsidRPr="00F71D44">
        <w:rPr>
          <w:rFonts w:ascii="Times New Roman" w:eastAsia="Times New Roman" w:hAnsi="Times New Roman" w:cs="Times New Roman"/>
          <w:sz w:val="24"/>
          <w:szCs w:val="24"/>
          <w:lang w:eastAsia="pl-PL"/>
        </w:rPr>
        <w:t>liczb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F71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</w:t>
      </w:r>
      <w:r w:rsidR="00390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Zarządu,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której mowa </w:t>
      </w:r>
      <w:r w:rsidR="001A7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§ 15 ust. 1</w:t>
      </w:r>
      <w:r w:rsidRPr="00F71D44">
        <w:rPr>
          <w:rFonts w:ascii="Times New Roman" w:eastAsia="Times New Roman" w:hAnsi="Times New Roman" w:cs="Times New Roman"/>
          <w:sz w:val="24"/>
          <w:szCs w:val="24"/>
          <w:lang w:eastAsia="pl-PL"/>
        </w:rPr>
        <w:t>, głosowania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1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przeprowadza się, a za wybranych na członków </w:t>
      </w:r>
      <w:r w:rsidR="00390E3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</w:t>
      </w:r>
      <w:r w:rsidRPr="00F71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uznaje się zarejestrowanych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1D44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kandydatów.</w:t>
      </w:r>
      <w:r w:rsidRPr="00632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0E3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Komisja Wyborcza</w:t>
      </w:r>
      <w:r w:rsidRPr="00F71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sporządza protokół z obsadzenia mandat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członków </w:t>
      </w:r>
      <w:r w:rsidR="00390E3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2128">
        <w:rPr>
          <w:rFonts w:ascii="Times New Roman" w:eastAsia="Times New Roman" w:hAnsi="Times New Roman" w:cs="Times New Roman"/>
          <w:sz w:val="24"/>
          <w:szCs w:val="24"/>
          <w:lang w:eastAsia="pl-PL"/>
        </w:rPr>
        <w:t>bez głosowania.</w:t>
      </w:r>
    </w:p>
    <w:p w14:paraId="5BB22FB5" w14:textId="77777777" w:rsidR="00A153D1" w:rsidRPr="00375625" w:rsidRDefault="00A153D1" w:rsidP="00A153D1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braku zgłoszeń kandydatów na członków </w:t>
      </w:r>
      <w:r w:rsidR="00390E3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Miejska zarządza nowy termin wyborów w terminie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miesięcy.</w:t>
      </w:r>
    </w:p>
    <w:p w14:paraId="5DDD1FC6" w14:textId="77777777" w:rsidR="00A153D1" w:rsidRPr="00375625" w:rsidRDefault="00A153D1" w:rsidP="00A153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18D3C9" w14:textId="77777777" w:rsidR="00A153D1" w:rsidRPr="00375625" w:rsidRDefault="00A153D1" w:rsidP="00A153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§ 27</w:t>
      </w:r>
    </w:p>
    <w:p w14:paraId="5E818C3A" w14:textId="77777777" w:rsidR="00A153D1" w:rsidRPr="00375625" w:rsidRDefault="00A153D1" w:rsidP="00A153D1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Głosowane odbywa się w lokalu wyborczym w godzinach </w:t>
      </w:r>
      <w:r w:rsidRPr="00EB1F32">
        <w:rPr>
          <w:rFonts w:ascii="Times New Roman" w:eastAsia="Times New Roman" w:hAnsi="Times New Roman" w:cs="Times New Roman"/>
          <w:sz w:val="24"/>
          <w:szCs w:val="24"/>
          <w:lang w:eastAsia="pl-PL"/>
        </w:rPr>
        <w:t>od 8:00 do 16:00.</w:t>
      </w:r>
    </w:p>
    <w:p w14:paraId="2AED6E7B" w14:textId="77777777" w:rsidR="00A153D1" w:rsidRPr="00375625" w:rsidRDefault="00A153D1" w:rsidP="00A153D1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Wybory przeprowadza </w:t>
      </w:r>
      <w:r w:rsidR="00390E3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Miejska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Komisja Wyborcza. Przed rozpoczęciem głosowania komisja sprawdza, czy urna do głosowania jest pusta oraz czy w lokalu znajduje się niezbędna ilość kart do głosowania.</w:t>
      </w:r>
    </w:p>
    <w:p w14:paraId="71B41D40" w14:textId="77777777" w:rsidR="00A153D1" w:rsidRPr="00375625" w:rsidRDefault="00A153D1" w:rsidP="00A153D1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do głosowania muszą być opieczętowanie pieczęcią Urzędu.</w:t>
      </w:r>
    </w:p>
    <w:p w14:paraId="25D325C6" w14:textId="77777777" w:rsidR="00A153D1" w:rsidRPr="00375625" w:rsidRDefault="00A153D1" w:rsidP="00A153D1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muszą zawierać nazwiska wszystkich kandydatów. Kandydatów umieszcza się na karcie do głosowania w porządku alfabetycznym.</w:t>
      </w:r>
    </w:p>
    <w:p w14:paraId="305CEAC8" w14:textId="77777777" w:rsidR="00A153D1" w:rsidRPr="00375625" w:rsidRDefault="00A153D1" w:rsidP="00A153D1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chwili rozpoczęcia głosowania do jego zakończenia w lokalu wyborczym musi znajdować się przewodniczący </w:t>
      </w:r>
      <w:r w:rsidR="00390E3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Wyborczej lub jego zastępca oraz co najmniej dwóch członków komisji.</w:t>
      </w:r>
    </w:p>
    <w:p w14:paraId="77A7C9ED" w14:textId="77777777" w:rsidR="00A153D1" w:rsidRPr="00375625" w:rsidRDefault="00A153D1" w:rsidP="00A153D1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do głosowani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wydaje się wyborcom umieszczonym w spisie wyborców. Komisja ma obowiązek żądać od wyborcy okazania dokumentu stwierdzającego tożsamość. Odmowa okazania dokumentu skutkuje brakiem możliwości wzięcia udziału w głosowaniu.</w:t>
      </w:r>
    </w:p>
    <w:p w14:paraId="7AFA900A" w14:textId="77777777" w:rsidR="00A153D1" w:rsidRPr="00375625" w:rsidRDefault="00A153D1" w:rsidP="00A153D1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lokalu wyborczym mogą przebywać mężowie zaufania zgłoszeni przez kandydatów. Każdy z kandydatów na </w:t>
      </w:r>
      <w:r w:rsidR="00390E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Zarządu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członka </w:t>
      </w:r>
      <w:r w:rsidR="00390E3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ustanowić jednego męża zaufania. Ustanowienie męża zaufania następuje w formie zaświadczenia podpisanego przez kandydata. Mąż zaufania przedkłada zaświadczenie przewodniczącemu </w:t>
      </w:r>
      <w:r w:rsidR="00390E3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Wyborczej.</w:t>
      </w:r>
    </w:p>
    <w:p w14:paraId="7974D514" w14:textId="60FA8EA7" w:rsidR="00A153D1" w:rsidRPr="00375625" w:rsidRDefault="00A153D1" w:rsidP="00A153D1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zakończeniu głosowania </w:t>
      </w:r>
      <w:r w:rsidR="00390E3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Miejska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Komisja Wyborcza przystępuje do liczenia głosów. Z liczenia głosów sporządza się protokół w dwóch egzemplarzach. Protokół sporządza się osobno z wyborów </w:t>
      </w:r>
      <w:r w:rsidR="00390E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Zarządu</w:t>
      </w:r>
      <w:r w:rsidR="00390E32"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członków </w:t>
      </w:r>
      <w:r w:rsidR="00390E3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. Protokół zawiera:</w:t>
      </w:r>
    </w:p>
    <w:p w14:paraId="121F4D70" w14:textId="77777777" w:rsidR="00A153D1" w:rsidRPr="00375625" w:rsidRDefault="00A153D1" w:rsidP="00A153D1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miejsce, datę, czas rozpoczęcia i zakończenia głosowania,</w:t>
      </w:r>
    </w:p>
    <w:p w14:paraId="55EA8E30" w14:textId="77777777" w:rsidR="00A153D1" w:rsidRPr="00375625" w:rsidRDefault="00A153D1" w:rsidP="00A153D1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zgłoszonych kandydatów,</w:t>
      </w:r>
    </w:p>
    <w:p w14:paraId="225DB2BD" w14:textId="77777777" w:rsidR="00A153D1" w:rsidRPr="00375625" w:rsidRDefault="00A153D1" w:rsidP="00A153D1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liczbę mieszkańców </w:t>
      </w:r>
      <w:r w:rsidR="00390E32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uprawnionych do głosowania,</w:t>
      </w:r>
    </w:p>
    <w:p w14:paraId="7F9EB454" w14:textId="77777777" w:rsidR="00A153D1" w:rsidRPr="00375625" w:rsidRDefault="00A153D1" w:rsidP="00A153D1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mieszkańców biorących udział w głosowaniu,</w:t>
      </w:r>
    </w:p>
    <w:p w14:paraId="0678F926" w14:textId="77777777" w:rsidR="00A153D1" w:rsidRPr="00375625" w:rsidRDefault="00A153D1" w:rsidP="00A153D1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wydanych kart do głosowania,</w:t>
      </w:r>
    </w:p>
    <w:p w14:paraId="69FAD961" w14:textId="77777777" w:rsidR="00A153D1" w:rsidRPr="00375625" w:rsidRDefault="00A153D1" w:rsidP="00A153D1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kart wyjętych z urny,</w:t>
      </w:r>
    </w:p>
    <w:p w14:paraId="57724F61" w14:textId="77777777" w:rsidR="00A153D1" w:rsidRPr="00375625" w:rsidRDefault="00A153D1" w:rsidP="00A153D1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liczbę głosów ważnych,</w:t>
      </w:r>
    </w:p>
    <w:p w14:paraId="575C20B7" w14:textId="77777777" w:rsidR="00A153D1" w:rsidRPr="00375625" w:rsidRDefault="00A153D1" w:rsidP="00A153D1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nieważnych,</w:t>
      </w:r>
    </w:p>
    <w:p w14:paraId="045FFC94" w14:textId="77777777" w:rsidR="00A153D1" w:rsidRPr="00375625" w:rsidRDefault="00A153D1" w:rsidP="00A153D1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oddanych na poszczególnych kandydatów,</w:t>
      </w:r>
    </w:p>
    <w:p w14:paraId="7169630C" w14:textId="77777777" w:rsidR="00A153D1" w:rsidRPr="00375625" w:rsidRDefault="00A153D1" w:rsidP="00A153D1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o uzyskaniu bądź nie uzyskaniu wymaganej liczby głosów przez kandydatów,</w:t>
      </w:r>
    </w:p>
    <w:p w14:paraId="7309C6C8" w14:textId="77777777" w:rsidR="00A153D1" w:rsidRPr="00375625" w:rsidRDefault="00A153D1" w:rsidP="00A153D1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inne informacje mające znaczenie dla przeprowadzonych wyborów,</w:t>
      </w:r>
    </w:p>
    <w:p w14:paraId="591BD792" w14:textId="77777777" w:rsidR="00A153D1" w:rsidRPr="00375625" w:rsidRDefault="00A153D1" w:rsidP="00A153D1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wszystkich członków komisji.</w:t>
      </w:r>
    </w:p>
    <w:p w14:paraId="1C29F20E" w14:textId="77777777" w:rsidR="00A153D1" w:rsidRPr="00375625" w:rsidRDefault="00A153D1" w:rsidP="00A153D1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po sporządzeniu protokołu </w:t>
      </w:r>
      <w:r w:rsidR="00390E3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Miejska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Komisja Wyborcza przekazuje jeden egzemplarz Burmistrzowi, a drugi podaje do publicznej wiadomości w sposób zwyczajowo przyjęty na terenie </w:t>
      </w:r>
      <w:r w:rsidR="00390E32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037B9C9" w14:textId="77777777" w:rsidR="00A153D1" w:rsidRPr="00375625" w:rsidRDefault="00A153D1" w:rsidP="00A153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DF1E6C" w14:textId="77777777" w:rsidR="00A153D1" w:rsidRPr="00375625" w:rsidRDefault="00A153D1" w:rsidP="00A153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§ 28</w:t>
      </w:r>
    </w:p>
    <w:p w14:paraId="3E9EFD3C" w14:textId="77777777" w:rsidR="00A153D1" w:rsidRPr="00F71D44" w:rsidRDefault="00A153D1" w:rsidP="00A153D1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Głosowanie na </w:t>
      </w:r>
      <w:r w:rsidR="00390E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Zarządu</w:t>
      </w:r>
      <w:r w:rsidRPr="00F71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 się poprzez postawienie znaku „X” w kratce z lewej strony obok nazwiska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kandydata. P</w:t>
      </w:r>
      <w:r w:rsidRPr="00F71D44">
        <w:rPr>
          <w:rFonts w:ascii="Times New Roman" w:eastAsia="Times New Roman" w:hAnsi="Times New Roman" w:cs="Times New Roman"/>
          <w:sz w:val="24"/>
          <w:szCs w:val="24"/>
          <w:lang w:eastAsia="pl-PL"/>
        </w:rPr>
        <w:t>ostawienie znaku „X” w więcej niż jednej kratce lub niepostawienie znaku „X” w żadnej kratce powoduje nieważność głosu.</w:t>
      </w:r>
    </w:p>
    <w:p w14:paraId="7465C521" w14:textId="77777777" w:rsidR="00A153D1" w:rsidRPr="00F71D44" w:rsidRDefault="00A153D1" w:rsidP="00A153D1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Wybrany </w:t>
      </w:r>
      <w:r w:rsidR="00390E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Przewodniczącym Zarządu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zostaje kandydat, który</w:t>
      </w:r>
      <w:r w:rsidRPr="00F71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uzyskał największą liczbę ważnie oddanych głosów.</w:t>
      </w:r>
    </w:p>
    <w:p w14:paraId="7F487720" w14:textId="77777777" w:rsidR="00A153D1" w:rsidRPr="004817A8" w:rsidRDefault="00A153D1" w:rsidP="00A153D1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dwóch lub więcej kandydatów uzyskało największą, równą liczbę ważnie oddanych głosów o wyborze </w:t>
      </w:r>
      <w:r w:rsidR="00390E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Zarządu</w:t>
      </w:r>
      <w:r w:rsidR="00390E32" w:rsidRPr="00F71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17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rozstrzyga losowanie przeprowadzone publicznie przez </w:t>
      </w:r>
      <w:r w:rsidR="00390E3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Miejską</w:t>
      </w:r>
      <w:r w:rsidRPr="004817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Komisję Wyborczą. Zasady przeprowadzenia losowania określa Burmistrz.</w:t>
      </w:r>
    </w:p>
    <w:p w14:paraId="1A0EF572" w14:textId="77777777" w:rsidR="00A153D1" w:rsidRPr="00375625" w:rsidRDefault="00A153D1" w:rsidP="00A153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EAE2C4" w14:textId="77777777" w:rsidR="00A153D1" w:rsidRPr="00375625" w:rsidRDefault="00A153D1" w:rsidP="00A153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§ 29</w:t>
      </w:r>
    </w:p>
    <w:p w14:paraId="300A5691" w14:textId="3CD40F87" w:rsidR="00A153D1" w:rsidRPr="004817A8" w:rsidRDefault="00A153D1" w:rsidP="00A153D1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7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Głosowanie na członków </w:t>
      </w:r>
      <w:r w:rsidR="00390E3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</w:t>
      </w:r>
      <w:r w:rsidRPr="004817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 się poprzez postawienie znaku „X” w kratce z lewej strony obok nazwisk najwyżej tylu kandydatów, ilu członków liczy </w:t>
      </w:r>
      <w:r w:rsidR="00390E3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Pr="004817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Wyborca może głosować na mniejszą liczbę kandydatów. Postawienie znaku „X” </w:t>
      </w:r>
      <w:r w:rsidR="001A7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4817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kratce z lewej strony obok nazwisk więcej kandydatów, ilu członków liczy </w:t>
      </w:r>
      <w:r w:rsidR="00DF7377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Pr="004817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niepostawienie znaku „X” w żadnej kratce powoduje nieważność głosu.</w:t>
      </w:r>
    </w:p>
    <w:p w14:paraId="17A7B898" w14:textId="77777777" w:rsidR="00A153D1" w:rsidRPr="004817A8" w:rsidRDefault="00A153D1" w:rsidP="00A153D1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Wybrani członkami </w:t>
      </w:r>
      <w:r w:rsidR="00390E3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zostają kandydaci, którzy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17A8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 największą liczbę ważnie oddanych głosów.</w:t>
      </w:r>
    </w:p>
    <w:p w14:paraId="18615060" w14:textId="77777777" w:rsidR="00A153D1" w:rsidRPr="004817A8" w:rsidRDefault="00A153D1" w:rsidP="00A153D1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dwóch lub więcej kandydatów uzyskało równą liczbę ważnie oddanych głosów, i uniemożliwia to wyłonienie składu </w:t>
      </w:r>
      <w:r w:rsidR="00390E3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817A8">
        <w:rPr>
          <w:rFonts w:ascii="Times New Roman" w:eastAsia="Times New Roman" w:hAnsi="Times New Roman" w:cs="Times New Roman"/>
          <w:sz w:val="24"/>
          <w:szCs w:val="24"/>
          <w:lang w:eastAsia="pl-PL"/>
        </w:rPr>
        <w:t>o wyborze rozstrzyga losowanie przeprowadzone publicznie przez komisję wyborczą. Zasady przeprowadzenia losowania określa Burmistrz.</w:t>
      </w:r>
    </w:p>
    <w:p w14:paraId="68552C58" w14:textId="77777777" w:rsidR="00A153D1" w:rsidRPr="00375625" w:rsidRDefault="00A153D1" w:rsidP="00A153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931206" w14:textId="77777777" w:rsidR="00A153D1" w:rsidRPr="00375625" w:rsidRDefault="00A153D1" w:rsidP="00A153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§ 30</w:t>
      </w:r>
    </w:p>
    <w:p w14:paraId="732732CA" w14:textId="77777777" w:rsidR="00A153D1" w:rsidRPr="00375625" w:rsidRDefault="00A153D1" w:rsidP="00A153D1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ciągu 14 dni od dnia wyborów każdy mieszkaniec </w:t>
      </w:r>
      <w:r w:rsidR="00390E32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wnieść protest przeciw ważności wyborów, jeżeli zaistniało naruszenie przepisów statutu, a naruszenie to mogło wywrzeć istotny wpływ na wynik wyborów.</w:t>
      </w:r>
    </w:p>
    <w:p w14:paraId="41D45B94" w14:textId="77777777" w:rsidR="00A153D1" w:rsidRPr="00375625" w:rsidRDefault="00A153D1" w:rsidP="00A153D1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72265136"/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Protest wnosi się na piśmie do Rady Miejskiej, która po zbadaniu zarzutów rozstrzyga o jego zasadności</w:t>
      </w:r>
      <w:bookmarkEnd w:id="2"/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ACA21B3" w14:textId="1DE4F868" w:rsidR="00A153D1" w:rsidRPr="00375625" w:rsidRDefault="00A153D1" w:rsidP="00A153D1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uznania zasadności protestu Rada Miejska unieważnia wybory w całości lub </w:t>
      </w:r>
      <w:r w:rsidR="001A7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w części i zarządza przeprowadzenie ponownych wyborów, w takim zakresie jakim uznała nieważność poprzednich wyborów.</w:t>
      </w:r>
    </w:p>
    <w:p w14:paraId="077B76D8" w14:textId="77777777" w:rsidR="00A153D1" w:rsidRPr="00375625" w:rsidRDefault="00A153D1" w:rsidP="00A153D1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Ponowne wybory może przeprowadzić ta sama komisja wyborcza, o ile zarzuty nie odnoszą się do jej pracy.</w:t>
      </w:r>
    </w:p>
    <w:p w14:paraId="268AF365" w14:textId="77777777" w:rsidR="00A153D1" w:rsidRPr="00375625" w:rsidRDefault="00A153D1" w:rsidP="00A153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A822A3" w14:textId="77777777" w:rsidR="00A153D1" w:rsidRPr="00375625" w:rsidRDefault="00A153D1" w:rsidP="00A153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31</w:t>
      </w:r>
    </w:p>
    <w:p w14:paraId="3C45A2DA" w14:textId="4CA6E7E6" w:rsidR="00A153D1" w:rsidRPr="00375625" w:rsidRDefault="00A153D1" w:rsidP="00A153D1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Ważność wyborów </w:t>
      </w:r>
      <w:r w:rsidR="00390E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Zarządu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390E3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stwierdza Rada Miejska </w:t>
      </w:r>
      <w:r w:rsidR="001A7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w drodze uchwały.</w:t>
      </w:r>
    </w:p>
    <w:p w14:paraId="568564A7" w14:textId="77777777" w:rsidR="00A153D1" w:rsidRPr="00375625" w:rsidRDefault="00A153D1" w:rsidP="00A153D1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ważności może nastąpić najwcześniej po upływie terminu na wniesienie protestów lub po ich rozstrzygnięciu.</w:t>
      </w:r>
    </w:p>
    <w:p w14:paraId="5673443E" w14:textId="77777777" w:rsidR="00A153D1" w:rsidRPr="00375625" w:rsidRDefault="00A153D1" w:rsidP="00A153D1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 Zebranie Wiejskie po stwierdzeniu ważności wyborów zwołuje Burmistrz.</w:t>
      </w:r>
    </w:p>
    <w:p w14:paraId="1F0DD5BE" w14:textId="77777777" w:rsidR="00A153D1" w:rsidRPr="00375625" w:rsidRDefault="00A153D1" w:rsidP="00A153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CD9DFB" w14:textId="77777777" w:rsidR="00A153D1" w:rsidRPr="00375625" w:rsidRDefault="00A153D1" w:rsidP="00A153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§ 32</w:t>
      </w:r>
    </w:p>
    <w:p w14:paraId="1B329CB9" w14:textId="77777777" w:rsidR="00A153D1" w:rsidRPr="00375625" w:rsidRDefault="00A153D1" w:rsidP="00A153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odbiera uroczyste ślubowanie od nowo wybranego </w:t>
      </w:r>
      <w:r w:rsidR="00390E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Zarządu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pierwszym Zebraniu </w:t>
      </w:r>
      <w:r w:rsidR="00390E3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Miejskim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, następującej treści: „Ślubuję uroczyście uczciwie pracować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 dobra i pomyślności naszego </w:t>
      </w:r>
      <w:r w:rsidR="00390E32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miny. Rzetelnie reprezentować swoich mieszkańców, troszczyć się o ich sprawy oraz nie szczędzić sił dla wykonywania powierzonych mi zadań”. Ślubowanie może być uzupełnione przez dodanie słów: „Tak mi dopomóż Bóg”.</w:t>
      </w:r>
    </w:p>
    <w:p w14:paraId="7FB32677" w14:textId="77777777" w:rsidR="00A153D1" w:rsidRPr="00375625" w:rsidRDefault="00A153D1" w:rsidP="00A153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D7AB74" w14:textId="77777777" w:rsidR="00A153D1" w:rsidRPr="00375625" w:rsidRDefault="00A153D1" w:rsidP="00A153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§ 33</w:t>
      </w:r>
    </w:p>
    <w:p w14:paraId="6AD93D4E" w14:textId="77777777" w:rsidR="00A153D1" w:rsidRPr="00375625" w:rsidRDefault="00390E32" w:rsidP="00A153D1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Zarządu</w:t>
      </w:r>
      <w:r w:rsidR="00A153D1"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="00A153D1"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być odwołani przed upływem kadencji w drodze referendum na pisemny wniosek co najmniej 1/10 mieszkańców </w:t>
      </w:r>
      <w:r w:rsidR="00DF7377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</w:t>
      </w:r>
      <w:r w:rsidR="00A153D1"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którzy w dniu podpisywania wniosku ukończyli 18 lat. Wniosek o przeprowadzenie referendum składa się do Burmistrza.</w:t>
      </w:r>
    </w:p>
    <w:p w14:paraId="2B11D412" w14:textId="77777777" w:rsidR="00A153D1" w:rsidRPr="00375625" w:rsidRDefault="00A153D1" w:rsidP="00A153D1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Referendum polega na udzieleni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karcie do głosowania pozytywnej lub negatywnej odpowiedzi na postawione pytanie dotyczące odwołania </w:t>
      </w:r>
      <w:r w:rsidR="00390E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Zarządu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390E3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Zarządu.</w:t>
      </w:r>
    </w:p>
    <w:p w14:paraId="66017E65" w14:textId="77777777" w:rsidR="00A153D1" w:rsidRPr="00375625" w:rsidRDefault="00A153D1" w:rsidP="00A153D1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wniosku Burmistrz ustala termin referendum, powołuje komisję referendalną oraz ustala kalendarz wyborczy. Referendum przeprowadza się w dzień wolny od pracy w terminie do 3 miesięcy od dnia złożenia wniosku.</w:t>
      </w:r>
    </w:p>
    <w:p w14:paraId="625AC9F2" w14:textId="77777777" w:rsidR="00A153D1" w:rsidRPr="00375625" w:rsidRDefault="00A153D1" w:rsidP="00A153D1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72262911"/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odwołania </w:t>
      </w:r>
      <w:r w:rsidR="00390E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Zarządu</w:t>
      </w:r>
      <w:r w:rsidR="00390E32"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członków </w:t>
      </w:r>
      <w:r w:rsidR="00390E3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znajduje zastosowania § 24 ust. 4 niniejszego statutu.</w:t>
      </w:r>
      <w:bookmarkEnd w:id="3"/>
    </w:p>
    <w:p w14:paraId="50024046" w14:textId="77777777" w:rsidR="00A153D1" w:rsidRPr="00375625" w:rsidRDefault="00A153D1" w:rsidP="00A153D1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referendum jest rozstrzygający w przypadku gdy wzięło w nim udział co najmniej 3/5 liczby biorących udział w wyborze.</w:t>
      </w:r>
    </w:p>
    <w:p w14:paraId="0168A4D6" w14:textId="77777777" w:rsidR="00A153D1" w:rsidRPr="00375625" w:rsidRDefault="00A153D1" w:rsidP="00A153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884C55" w14:textId="77777777" w:rsidR="00A153D1" w:rsidRPr="00375625" w:rsidRDefault="00A153D1" w:rsidP="00A153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§ 34</w:t>
      </w:r>
    </w:p>
    <w:p w14:paraId="55E52143" w14:textId="77777777" w:rsidR="00A153D1" w:rsidRPr="00375625" w:rsidRDefault="00A153D1" w:rsidP="00A153D1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wyborów uzupełniających przepisy dotyczące wybor</w:t>
      </w:r>
      <w:r w:rsidR="00390E32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0E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Zarządu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stosuje się odpowiednio.</w:t>
      </w:r>
    </w:p>
    <w:p w14:paraId="5239D826" w14:textId="77777777" w:rsidR="00A153D1" w:rsidRPr="00375625" w:rsidRDefault="00A153D1" w:rsidP="00A153D1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konieczności uzupełnienia skład</w:t>
      </w:r>
      <w:r w:rsidR="00390E3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0E3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uzupełnienie jej składu następuje poprzez włączenie do składu </w:t>
      </w:r>
      <w:r w:rsidR="00390E32">
        <w:rPr>
          <w:rFonts w:ascii="Times New Roman" w:eastAsia="Times New Roman" w:hAnsi="Times New Roman" w:cs="Times New Roman"/>
          <w:sz w:val="24"/>
          <w:szCs w:val="24"/>
          <w:lang w:eastAsia="pl-PL"/>
        </w:rPr>
        <w:t>Zarz</w:t>
      </w:r>
      <w:r w:rsidR="006430F0">
        <w:rPr>
          <w:rFonts w:ascii="Times New Roman" w:eastAsia="Times New Roman" w:hAnsi="Times New Roman" w:cs="Times New Roman"/>
          <w:sz w:val="24"/>
          <w:szCs w:val="24"/>
          <w:lang w:eastAsia="pl-PL"/>
        </w:rPr>
        <w:t>ądu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kandydata, który w wyborach uzyskał kolejno najwyższą liczbę głosów. O włączeniu w skład </w:t>
      </w:r>
      <w:r w:rsidR="006430F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zawiadamia Burmistrz. W przypadku braku takiego kandydata o konieczności przeprowadzenia wyborów uzupełniających decyduje Burmistrz biorąc pod uwagę ciągłość funkcjonowania </w:t>
      </w:r>
      <w:r w:rsidR="006430F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opinię </w:t>
      </w:r>
      <w:r w:rsidR="006430F0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Zarządu</w:t>
      </w: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koszt przeprowadzenia wyborów.</w:t>
      </w:r>
    </w:p>
    <w:p w14:paraId="10261302" w14:textId="77777777" w:rsidR="00A153D1" w:rsidRPr="00375625" w:rsidRDefault="00A153D1" w:rsidP="00A153D1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625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Uzupełnienia dokonuje się na czas do końca kadencji.</w:t>
      </w:r>
    </w:p>
    <w:p w14:paraId="1FB3E81B" w14:textId="77777777" w:rsidR="004A2B2E" w:rsidRPr="00AA7BA7" w:rsidRDefault="004A2B2E" w:rsidP="004A2B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DC0602" w14:textId="77777777" w:rsidR="00E147EE" w:rsidRPr="00AA7BA7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VI</w:t>
      </w:r>
    </w:p>
    <w:p w14:paraId="3ADF6F64" w14:textId="77777777" w:rsidR="00E147EE" w:rsidRPr="00AA7BA7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Zakres i formy kontroli oraz nadzoru organów Gminy nad działalnością organów jednostki pomocniczej</w:t>
      </w:r>
    </w:p>
    <w:p w14:paraId="28C1220D" w14:textId="77777777" w:rsidR="00E147EE" w:rsidRPr="00AA7BA7" w:rsidRDefault="00E147EE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441495" w14:textId="77777777" w:rsidR="00E147EE" w:rsidRPr="00AA7BA7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</w:p>
    <w:p w14:paraId="12D65307" w14:textId="77777777" w:rsidR="00E147EE" w:rsidRPr="00AA7BA7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Kryteria kontroli organów </w:t>
      </w:r>
      <w:r w:rsidR="00845DBC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33BDE2D" w14:textId="50038E00" w:rsidR="00E147EE" w:rsidRPr="00AA7BA7" w:rsidRDefault="00E147EE" w:rsidP="00AA7BA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Kontrola działalności organów sprawowana jest na podstawie kryteriów zgodności </w:t>
      </w:r>
      <w:r w:rsidR="001A7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z prawem, celowości, rzetelności i gospodarności.</w:t>
      </w:r>
    </w:p>
    <w:p w14:paraId="6AC74BBF" w14:textId="77777777" w:rsidR="00E147EE" w:rsidRPr="00AA7BA7" w:rsidRDefault="00E147EE" w:rsidP="00AA7BA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Kontrola działalności organów ma na celu ustalenie stanu faktycznego w zakresie działalności organów poddanych kontroli, rzetelne jego udokumentowanie i dokonanie oceny kontrolowanej działalności.  </w:t>
      </w:r>
    </w:p>
    <w:p w14:paraId="7AB1D1B3" w14:textId="77777777" w:rsidR="00E147EE" w:rsidRPr="00AA7BA7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C6AED9" w14:textId="77777777" w:rsidR="00AA7BA7" w:rsidRPr="00AA7BA7" w:rsidRDefault="00E95EFE" w:rsidP="00AA7B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</w:p>
    <w:p w14:paraId="6B2E872F" w14:textId="77777777" w:rsidR="00E147EE" w:rsidRPr="00AA7BA7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uprawnione do kontroli:</w:t>
      </w:r>
    </w:p>
    <w:p w14:paraId="7304F36F" w14:textId="61C94D79" w:rsidR="00E147EE" w:rsidRPr="00AA7BA7" w:rsidRDefault="00E95EFE" w:rsidP="00AA7BA7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Miejska </w:t>
      </w:r>
    </w:p>
    <w:p w14:paraId="1A5DDE48" w14:textId="568A5532" w:rsidR="00E147EE" w:rsidRPr="00E22B8C" w:rsidRDefault="00A63745" w:rsidP="00B06D40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</w:t>
      </w:r>
    </w:p>
    <w:p w14:paraId="1E25285B" w14:textId="77777777" w:rsidR="00E147EE" w:rsidRPr="00AA7BA7" w:rsidRDefault="00E95EFE" w:rsidP="00E95E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37</w:t>
      </w:r>
    </w:p>
    <w:p w14:paraId="1289E761" w14:textId="77777777" w:rsidR="00E147EE" w:rsidRPr="00AA7BA7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Typy kontroli:</w:t>
      </w:r>
    </w:p>
    <w:p w14:paraId="4F7E302E" w14:textId="77777777" w:rsidR="00E147EE" w:rsidRPr="00AA7BA7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Organy kontrolujące mają prawo bezpośredniego wglądu w działalność organów </w:t>
      </w:r>
      <w:r w:rsidR="00845DBC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(wizytacja).</w:t>
      </w:r>
    </w:p>
    <w:p w14:paraId="370B3A8A" w14:textId="77777777" w:rsidR="00E147EE" w:rsidRPr="00AA7BA7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Organy kontrolujące mają prawo bezpośredniego wglądu w tok poszczególnych spraw załatwianych przez organy </w:t>
      </w:r>
      <w:r w:rsidR="00845DBC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(lustracja).</w:t>
      </w:r>
    </w:p>
    <w:p w14:paraId="44D19434" w14:textId="77777777" w:rsidR="00E147EE" w:rsidRPr="00AA7BA7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Wizytacja działalności organów </w:t>
      </w:r>
      <w:r w:rsidR="00845DBC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dokonywana jest na zlecenie </w:t>
      </w:r>
      <w:r w:rsidR="00E95EFE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Miejskiej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2F6116" w14:textId="77777777" w:rsidR="00E147EE" w:rsidRPr="00AA7BA7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Lustracja poszczególnych spraw załatwianych przez organy </w:t>
      </w:r>
      <w:r w:rsidR="00845DBC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dokonywana jest na zlecenie </w:t>
      </w:r>
      <w:r w:rsidR="00E95EFE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Miejskiej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AC6CCC" w14:textId="77777777" w:rsidR="00E147EE" w:rsidRPr="00AA7BA7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Uprawnienia organów kontrolujących nie wyłączają przepisów o ochronie informacji niejawnych.</w:t>
      </w:r>
    </w:p>
    <w:p w14:paraId="04D6A5DB" w14:textId="77777777" w:rsidR="00E95EFE" w:rsidRPr="00AA7BA7" w:rsidRDefault="00E95EF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A56A92" w14:textId="77777777" w:rsidR="00E95EFE" w:rsidRPr="00AA7BA7" w:rsidRDefault="00E95EFE" w:rsidP="00E95E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38</w:t>
      </w:r>
    </w:p>
    <w:p w14:paraId="19F63CBB" w14:textId="77777777" w:rsidR="00E147EE" w:rsidRPr="00AA7BA7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Upra</w:t>
      </w:r>
      <w:r w:rsidR="00E95EFE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wnienia organów kontrolujących:</w:t>
      </w:r>
    </w:p>
    <w:p w14:paraId="168495AC" w14:textId="77777777" w:rsidR="00E147EE" w:rsidRPr="00AA7BA7" w:rsidRDefault="00E147EE" w:rsidP="00AA7BA7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organów w związku z wykonywaniem zadań z zakresu kontroli działalności organów </w:t>
      </w:r>
      <w:r w:rsidR="006B054D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, mają prawo do:</w:t>
      </w:r>
    </w:p>
    <w:p w14:paraId="776EA2C0" w14:textId="77777777" w:rsidR="00E147EE" w:rsidRPr="00AA7BA7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swobodnego wstępu do pomieszczeń przeznaczonych na działalność organów </w:t>
      </w:r>
      <w:r w:rsidR="00845DBC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A669396" w14:textId="77777777" w:rsidR="00E147EE" w:rsidRPr="00AA7BA7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do wsz</w:t>
      </w:r>
      <w:r w:rsidR="00282832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ystkich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związanych z działalnością organów </w:t>
      </w:r>
      <w:r w:rsidR="00845DBC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C38DACC" w14:textId="77777777" w:rsidR="00E147EE" w:rsidRPr="00AA7BA7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przeprowadzania oględzin składników mienia będących w </w:t>
      </w:r>
      <w:r w:rsidR="00845DB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zarządzie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5DBC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C2EC73C" w14:textId="77777777" w:rsidR="00E147EE" w:rsidRPr="00AA7BA7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obserwacji przebiegu określonych czynności;</w:t>
      </w:r>
    </w:p>
    <w:p w14:paraId="199E1DD8" w14:textId="77777777" w:rsidR="00282832" w:rsidRPr="00AA7BA7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od </w:t>
      </w:r>
      <w:r w:rsidR="00845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Przewodniczącego Zarządu 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ustnych i pisemnych wyjaśnień;</w:t>
      </w:r>
    </w:p>
    <w:p w14:paraId="61EBA129" w14:textId="77777777" w:rsidR="00E147EE" w:rsidRPr="00AA7BA7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korzystania z pomocy specjalistów zatrudnionych w </w:t>
      </w:r>
      <w:r w:rsidR="00282832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gminnych jednostkach organizacyjnych.</w:t>
      </w:r>
    </w:p>
    <w:p w14:paraId="27929CDB" w14:textId="77777777" w:rsidR="00E147EE" w:rsidRPr="00AA7BA7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9833CF" w14:textId="77777777" w:rsidR="00282832" w:rsidRPr="00AA7BA7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39</w:t>
      </w:r>
    </w:p>
    <w:p w14:paraId="70085327" w14:textId="77777777" w:rsidR="00E147EE" w:rsidRPr="00AA7BA7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z przeprowadzonej kontroli:</w:t>
      </w:r>
    </w:p>
    <w:p w14:paraId="0A6AFFE6" w14:textId="77777777" w:rsidR="00E147EE" w:rsidRPr="00AA7BA7" w:rsidRDefault="00E147EE" w:rsidP="00AA7BA7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uzyskane w wyniku przeprowadzonej kontroli organy kontrolujące przedstawiają w protokole kontroli.</w:t>
      </w:r>
    </w:p>
    <w:p w14:paraId="45E7D06E" w14:textId="77777777" w:rsidR="00E147EE" w:rsidRPr="00AA7BA7" w:rsidRDefault="00E147EE" w:rsidP="00AA7BA7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kontroli zawiera opis stanu faktycznego stwierdzonego w toku kontroli działalności organu </w:t>
      </w:r>
      <w:r w:rsidR="00DF7377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ustalonych nieprawidłowości, z uwzględnieniem przyczyn powstania, zakresu i skutków tych nieprawidłowości oraz osób za nie odpowiedzialnych.</w:t>
      </w:r>
    </w:p>
    <w:p w14:paraId="6933D670" w14:textId="77777777" w:rsidR="00E147EE" w:rsidRPr="00AA7BA7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B675A9" w14:textId="77777777" w:rsidR="00282832" w:rsidRPr="00AA7BA7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</w:p>
    <w:p w14:paraId="66CC883E" w14:textId="77777777" w:rsidR="00E147EE" w:rsidRPr="00AA7BA7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</w:t>
      </w:r>
      <w:r w:rsidR="00282832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działalności organów </w:t>
      </w:r>
      <w:r w:rsidR="00845DBC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</w:t>
      </w:r>
      <w:r w:rsidR="00282832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F93A709" w14:textId="77777777" w:rsidR="00E147EE" w:rsidRPr="00AA7BA7" w:rsidRDefault="00E147EE" w:rsidP="00AA7BA7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zawarte w protokole kontroli służą do sporządzenia oceny</w:t>
      </w:r>
      <w:r w:rsidR="00282832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organów </w:t>
      </w:r>
      <w:r w:rsidR="00845DBC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</w:t>
      </w:r>
      <w:r w:rsidR="00282832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E7BEF6A" w14:textId="77777777" w:rsidR="00E147EE" w:rsidRPr="00AA7BA7" w:rsidRDefault="00E147EE" w:rsidP="00AA7BA7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Ocena obejmuje sformułowanie wniosków, co do sposobu usunięcia stwierdzonych nieprawidłowości oraz wykorzysta</w:t>
      </w:r>
      <w:r w:rsidR="00282832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osiągnięć organów </w:t>
      </w:r>
      <w:r w:rsidR="00DF7377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</w:t>
      </w:r>
      <w:r w:rsidR="00282832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39CABF9" w14:textId="77777777" w:rsidR="00E147EE" w:rsidRPr="00AA7BA7" w:rsidRDefault="00E147EE" w:rsidP="00AA7BA7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przedstawiana jest </w:t>
      </w:r>
      <w:r w:rsidR="00282832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Radzie Miejskiej w terminie określonym przez R</w:t>
      </w: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adę.</w:t>
      </w:r>
    </w:p>
    <w:p w14:paraId="4C7E29AD" w14:textId="77777777" w:rsidR="00E147EE" w:rsidRPr="00AA7BA7" w:rsidRDefault="00E147EE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11B0DC" w14:textId="77777777" w:rsidR="00282832" w:rsidRPr="00AA7BA7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VII</w:t>
      </w:r>
    </w:p>
    <w:p w14:paraId="04BAA7B1" w14:textId="77777777" w:rsidR="00282832" w:rsidRPr="00AA7BA7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Postanowienia końcowe</w:t>
      </w:r>
    </w:p>
    <w:p w14:paraId="07BFD485" w14:textId="77777777" w:rsidR="00282832" w:rsidRPr="00AA7BA7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48B407" w14:textId="77777777" w:rsidR="00E147EE" w:rsidRPr="00AA7BA7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AA7BA7">
        <w:rPr>
          <w:rFonts w:ascii="Times New Roman" w:eastAsia="Times New Roman" w:hAnsi="Times New Roman" w:cs="Times New Roman"/>
          <w:sz w:val="24"/>
          <w:szCs w:val="24"/>
          <w:lang w:eastAsia="pl-PL"/>
        </w:rPr>
        <w:t>41</w:t>
      </w:r>
    </w:p>
    <w:p w14:paraId="7FFD2F7C" w14:textId="1664B47C" w:rsidR="00E147EE" w:rsidRPr="00E22B8C" w:rsidRDefault="00282832" w:rsidP="00E22B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Statutu następuje w drodze uchwały przez Radę Miejską po spełnieniu warunków, </w:t>
      </w:r>
      <w:r w:rsidR="001A7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E22B8C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 Ustawie.</w:t>
      </w:r>
    </w:p>
    <w:p w14:paraId="2F139718" w14:textId="77777777" w:rsidR="00E147EE" w:rsidRPr="00AA7BA7" w:rsidRDefault="00E147EE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147EE" w:rsidRPr="00AA7BA7" w:rsidSect="00905DC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09A66" w14:textId="77777777" w:rsidR="00564D58" w:rsidRDefault="00564D58" w:rsidP="003F78E8">
      <w:pPr>
        <w:spacing w:after="0" w:line="240" w:lineRule="auto"/>
      </w:pPr>
      <w:r>
        <w:separator/>
      </w:r>
    </w:p>
  </w:endnote>
  <w:endnote w:type="continuationSeparator" w:id="0">
    <w:p w14:paraId="62B664BC" w14:textId="77777777" w:rsidR="00564D58" w:rsidRDefault="00564D58" w:rsidP="003F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FD3F7" w14:textId="77777777" w:rsidR="00564D58" w:rsidRDefault="00564D58" w:rsidP="003F78E8">
      <w:pPr>
        <w:spacing w:after="0" w:line="240" w:lineRule="auto"/>
      </w:pPr>
      <w:r>
        <w:separator/>
      </w:r>
    </w:p>
  </w:footnote>
  <w:footnote w:type="continuationSeparator" w:id="0">
    <w:p w14:paraId="2407ED3C" w14:textId="77777777" w:rsidR="00564D58" w:rsidRDefault="00564D58" w:rsidP="003F7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3C0"/>
    <w:multiLevelType w:val="hybridMultilevel"/>
    <w:tmpl w:val="E4647454"/>
    <w:lvl w:ilvl="0" w:tplc="2B3298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6471"/>
    <w:multiLevelType w:val="hybridMultilevel"/>
    <w:tmpl w:val="3D401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92C8A"/>
    <w:multiLevelType w:val="hybridMultilevel"/>
    <w:tmpl w:val="EC5E7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4346A"/>
    <w:multiLevelType w:val="hybridMultilevel"/>
    <w:tmpl w:val="068EE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420F6"/>
    <w:multiLevelType w:val="hybridMultilevel"/>
    <w:tmpl w:val="7AC44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545F0"/>
    <w:multiLevelType w:val="hybridMultilevel"/>
    <w:tmpl w:val="77683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F6B6A"/>
    <w:multiLevelType w:val="hybridMultilevel"/>
    <w:tmpl w:val="66C873B0"/>
    <w:lvl w:ilvl="0" w:tplc="7C52D04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C4AD3"/>
    <w:multiLevelType w:val="hybridMultilevel"/>
    <w:tmpl w:val="712651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33B74"/>
    <w:multiLevelType w:val="hybridMultilevel"/>
    <w:tmpl w:val="1F1CBFA6"/>
    <w:lvl w:ilvl="0" w:tplc="2B3298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75808"/>
    <w:multiLevelType w:val="hybridMultilevel"/>
    <w:tmpl w:val="EACE6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062ED"/>
    <w:multiLevelType w:val="hybridMultilevel"/>
    <w:tmpl w:val="B89A8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823C9"/>
    <w:multiLevelType w:val="hybridMultilevel"/>
    <w:tmpl w:val="D3E0D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9448D"/>
    <w:multiLevelType w:val="hybridMultilevel"/>
    <w:tmpl w:val="D280F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A6E1C"/>
    <w:multiLevelType w:val="hybridMultilevel"/>
    <w:tmpl w:val="640A3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C45D5"/>
    <w:multiLevelType w:val="hybridMultilevel"/>
    <w:tmpl w:val="847860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462D8"/>
    <w:multiLevelType w:val="hybridMultilevel"/>
    <w:tmpl w:val="A184BE3C"/>
    <w:lvl w:ilvl="0" w:tplc="B0CAB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53ECC"/>
    <w:multiLevelType w:val="hybridMultilevel"/>
    <w:tmpl w:val="B45E13AA"/>
    <w:lvl w:ilvl="0" w:tplc="F61051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80D97"/>
    <w:multiLevelType w:val="hybridMultilevel"/>
    <w:tmpl w:val="005AD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44521"/>
    <w:multiLevelType w:val="hybridMultilevel"/>
    <w:tmpl w:val="8466B7A6"/>
    <w:lvl w:ilvl="0" w:tplc="B2981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8749AC"/>
    <w:multiLevelType w:val="hybridMultilevel"/>
    <w:tmpl w:val="6682F0D8"/>
    <w:lvl w:ilvl="0" w:tplc="B336CB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026990"/>
    <w:multiLevelType w:val="hybridMultilevel"/>
    <w:tmpl w:val="981A9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757C7C"/>
    <w:multiLevelType w:val="hybridMultilevel"/>
    <w:tmpl w:val="079C4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9E2F7F"/>
    <w:multiLevelType w:val="hybridMultilevel"/>
    <w:tmpl w:val="CF208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C63F0"/>
    <w:multiLevelType w:val="hybridMultilevel"/>
    <w:tmpl w:val="2A66D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C2203"/>
    <w:multiLevelType w:val="hybridMultilevel"/>
    <w:tmpl w:val="7A822F84"/>
    <w:lvl w:ilvl="0" w:tplc="469C5F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C53925"/>
    <w:multiLevelType w:val="hybridMultilevel"/>
    <w:tmpl w:val="F3721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754EE"/>
    <w:multiLevelType w:val="hybridMultilevel"/>
    <w:tmpl w:val="D7CEB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6923F1"/>
    <w:multiLevelType w:val="hybridMultilevel"/>
    <w:tmpl w:val="04323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8D7AC9"/>
    <w:multiLevelType w:val="hybridMultilevel"/>
    <w:tmpl w:val="7D466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E3102E"/>
    <w:multiLevelType w:val="hybridMultilevel"/>
    <w:tmpl w:val="E9809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99686F"/>
    <w:multiLevelType w:val="hybridMultilevel"/>
    <w:tmpl w:val="8DD487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43610B"/>
    <w:multiLevelType w:val="hybridMultilevel"/>
    <w:tmpl w:val="52D63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605D59"/>
    <w:multiLevelType w:val="hybridMultilevel"/>
    <w:tmpl w:val="F4203B6A"/>
    <w:lvl w:ilvl="0" w:tplc="DFF0B1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61580B"/>
    <w:multiLevelType w:val="hybridMultilevel"/>
    <w:tmpl w:val="F2C87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663948"/>
    <w:multiLevelType w:val="hybridMultilevel"/>
    <w:tmpl w:val="90EAC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77544E"/>
    <w:multiLevelType w:val="hybridMultilevel"/>
    <w:tmpl w:val="34D2D8B0"/>
    <w:lvl w:ilvl="0" w:tplc="94B444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29440FD"/>
    <w:multiLevelType w:val="hybridMultilevel"/>
    <w:tmpl w:val="E3E21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5329AC"/>
    <w:multiLevelType w:val="hybridMultilevel"/>
    <w:tmpl w:val="F002113E"/>
    <w:lvl w:ilvl="0" w:tplc="C706C4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8EC0E84"/>
    <w:multiLevelType w:val="hybridMultilevel"/>
    <w:tmpl w:val="BCBCF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CA9F7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2B15FE"/>
    <w:multiLevelType w:val="hybridMultilevel"/>
    <w:tmpl w:val="B5261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961A56"/>
    <w:multiLevelType w:val="hybridMultilevel"/>
    <w:tmpl w:val="28A80CCE"/>
    <w:lvl w:ilvl="0" w:tplc="2236DD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7E62D4"/>
    <w:multiLevelType w:val="hybridMultilevel"/>
    <w:tmpl w:val="592425E8"/>
    <w:lvl w:ilvl="0" w:tplc="DC0E9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E348D6"/>
    <w:multiLevelType w:val="hybridMultilevel"/>
    <w:tmpl w:val="D6CE4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92695E"/>
    <w:multiLevelType w:val="hybridMultilevel"/>
    <w:tmpl w:val="EC5E7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C05C54"/>
    <w:multiLevelType w:val="hybridMultilevel"/>
    <w:tmpl w:val="9E1C1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26309E"/>
    <w:multiLevelType w:val="hybridMultilevel"/>
    <w:tmpl w:val="BC6E6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FA689B"/>
    <w:multiLevelType w:val="hybridMultilevel"/>
    <w:tmpl w:val="7CFC3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5713A1"/>
    <w:multiLevelType w:val="hybridMultilevel"/>
    <w:tmpl w:val="5314A238"/>
    <w:lvl w:ilvl="0" w:tplc="29841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FDE6EF3"/>
    <w:multiLevelType w:val="hybridMultilevel"/>
    <w:tmpl w:val="610C9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F976C2"/>
    <w:multiLevelType w:val="hybridMultilevel"/>
    <w:tmpl w:val="8F1EF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73489B"/>
    <w:multiLevelType w:val="hybridMultilevel"/>
    <w:tmpl w:val="5E626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151FC7"/>
    <w:multiLevelType w:val="hybridMultilevel"/>
    <w:tmpl w:val="8466B7A6"/>
    <w:lvl w:ilvl="0" w:tplc="B2981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41002E"/>
    <w:multiLevelType w:val="hybridMultilevel"/>
    <w:tmpl w:val="23F84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390575"/>
    <w:multiLevelType w:val="hybridMultilevel"/>
    <w:tmpl w:val="F0628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A77A27"/>
    <w:multiLevelType w:val="hybridMultilevel"/>
    <w:tmpl w:val="EFAAD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D336F0"/>
    <w:multiLevelType w:val="hybridMultilevel"/>
    <w:tmpl w:val="8318A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662579">
    <w:abstractNumId w:val="12"/>
  </w:num>
  <w:num w:numId="2" w16cid:durableId="712927656">
    <w:abstractNumId w:val="2"/>
  </w:num>
  <w:num w:numId="3" w16cid:durableId="829292623">
    <w:abstractNumId w:val="43"/>
  </w:num>
  <w:num w:numId="4" w16cid:durableId="1597666882">
    <w:abstractNumId w:val="4"/>
  </w:num>
  <w:num w:numId="5" w16cid:durableId="836574132">
    <w:abstractNumId w:val="9"/>
  </w:num>
  <w:num w:numId="6" w16cid:durableId="71900049">
    <w:abstractNumId w:val="26"/>
  </w:num>
  <w:num w:numId="7" w16cid:durableId="1842772482">
    <w:abstractNumId w:val="23"/>
  </w:num>
  <w:num w:numId="8" w16cid:durableId="1985811087">
    <w:abstractNumId w:val="31"/>
  </w:num>
  <w:num w:numId="9" w16cid:durableId="1693913674">
    <w:abstractNumId w:val="27"/>
  </w:num>
  <w:num w:numId="10" w16cid:durableId="2057267052">
    <w:abstractNumId w:val="5"/>
  </w:num>
  <w:num w:numId="11" w16cid:durableId="1340695663">
    <w:abstractNumId w:val="36"/>
  </w:num>
  <w:num w:numId="12" w16cid:durableId="2085100066">
    <w:abstractNumId w:val="54"/>
  </w:num>
  <w:num w:numId="13" w16cid:durableId="1576739186">
    <w:abstractNumId w:val="38"/>
  </w:num>
  <w:num w:numId="14" w16cid:durableId="1516113784">
    <w:abstractNumId w:val="13"/>
  </w:num>
  <w:num w:numId="15" w16cid:durableId="328756926">
    <w:abstractNumId w:val="7"/>
  </w:num>
  <w:num w:numId="16" w16cid:durableId="187528555">
    <w:abstractNumId w:val="10"/>
  </w:num>
  <w:num w:numId="17" w16cid:durableId="513346234">
    <w:abstractNumId w:val="33"/>
  </w:num>
  <w:num w:numId="18" w16cid:durableId="1388140485">
    <w:abstractNumId w:val="42"/>
  </w:num>
  <w:num w:numId="19" w16cid:durableId="2101170494">
    <w:abstractNumId w:val="50"/>
  </w:num>
  <w:num w:numId="20" w16cid:durableId="2108428167">
    <w:abstractNumId w:val="39"/>
  </w:num>
  <w:num w:numId="21" w16cid:durableId="903297765">
    <w:abstractNumId w:val="49"/>
  </w:num>
  <w:num w:numId="22" w16cid:durableId="3872320">
    <w:abstractNumId w:val="14"/>
  </w:num>
  <w:num w:numId="23" w16cid:durableId="1597178497">
    <w:abstractNumId w:val="24"/>
  </w:num>
  <w:num w:numId="24" w16cid:durableId="874268725">
    <w:abstractNumId w:val="45"/>
  </w:num>
  <w:num w:numId="25" w16cid:durableId="1982953670">
    <w:abstractNumId w:val="29"/>
  </w:num>
  <w:num w:numId="26" w16cid:durableId="1557887081">
    <w:abstractNumId w:val="46"/>
  </w:num>
  <w:num w:numId="27" w16cid:durableId="807867687">
    <w:abstractNumId w:val="44"/>
  </w:num>
  <w:num w:numId="28" w16cid:durableId="1259095292">
    <w:abstractNumId w:val="3"/>
  </w:num>
  <w:num w:numId="29" w16cid:durableId="1806504760">
    <w:abstractNumId w:val="48"/>
  </w:num>
  <w:num w:numId="30" w16cid:durableId="1707751987">
    <w:abstractNumId w:val="21"/>
  </w:num>
  <w:num w:numId="31" w16cid:durableId="1848011398">
    <w:abstractNumId w:val="55"/>
  </w:num>
  <w:num w:numId="32" w16cid:durableId="1812408410">
    <w:abstractNumId w:val="28"/>
  </w:num>
  <w:num w:numId="33" w16cid:durableId="1442996730">
    <w:abstractNumId w:val="1"/>
  </w:num>
  <w:num w:numId="34" w16cid:durableId="688414104">
    <w:abstractNumId w:val="52"/>
  </w:num>
  <w:num w:numId="35" w16cid:durableId="817763010">
    <w:abstractNumId w:val="34"/>
  </w:num>
  <w:num w:numId="36" w16cid:durableId="1193418574">
    <w:abstractNumId w:val="6"/>
  </w:num>
  <w:num w:numId="37" w16cid:durableId="613287634">
    <w:abstractNumId w:val="20"/>
  </w:num>
  <w:num w:numId="38" w16cid:durableId="70665247">
    <w:abstractNumId w:val="18"/>
  </w:num>
  <w:num w:numId="39" w16cid:durableId="1518890463">
    <w:abstractNumId w:val="8"/>
  </w:num>
  <w:num w:numId="40" w16cid:durableId="1164904744">
    <w:abstractNumId w:val="16"/>
  </w:num>
  <w:num w:numId="41" w16cid:durableId="1702045729">
    <w:abstractNumId w:val="32"/>
  </w:num>
  <w:num w:numId="42" w16cid:durableId="938021352">
    <w:abstractNumId w:val="51"/>
  </w:num>
  <w:num w:numId="43" w16cid:durableId="127357333">
    <w:abstractNumId w:val="0"/>
  </w:num>
  <w:num w:numId="44" w16cid:durableId="35400006">
    <w:abstractNumId w:val="37"/>
  </w:num>
  <w:num w:numId="45" w16cid:durableId="247232194">
    <w:abstractNumId w:val="35"/>
  </w:num>
  <w:num w:numId="46" w16cid:durableId="649793007">
    <w:abstractNumId w:val="47"/>
  </w:num>
  <w:num w:numId="47" w16cid:durableId="1674718647">
    <w:abstractNumId w:val="22"/>
  </w:num>
  <w:num w:numId="48" w16cid:durableId="1611084671">
    <w:abstractNumId w:val="53"/>
  </w:num>
  <w:num w:numId="49" w16cid:durableId="1942956173">
    <w:abstractNumId w:val="25"/>
  </w:num>
  <w:num w:numId="50" w16cid:durableId="618269367">
    <w:abstractNumId w:val="17"/>
  </w:num>
  <w:num w:numId="51" w16cid:durableId="1693334944">
    <w:abstractNumId w:val="30"/>
  </w:num>
  <w:num w:numId="52" w16cid:durableId="1580821385">
    <w:abstractNumId w:val="40"/>
  </w:num>
  <w:num w:numId="53" w16cid:durableId="452401774">
    <w:abstractNumId w:val="11"/>
  </w:num>
  <w:num w:numId="54" w16cid:durableId="1249345042">
    <w:abstractNumId w:val="19"/>
  </w:num>
  <w:num w:numId="55" w16cid:durableId="1937244536">
    <w:abstractNumId w:val="41"/>
  </w:num>
  <w:num w:numId="56" w16cid:durableId="1325283137">
    <w:abstractNumId w:val="1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74"/>
    <w:rsid w:val="0000352F"/>
    <w:rsid w:val="00020C8E"/>
    <w:rsid w:val="000320D3"/>
    <w:rsid w:val="00045870"/>
    <w:rsid w:val="00063209"/>
    <w:rsid w:val="000704FE"/>
    <w:rsid w:val="0007625D"/>
    <w:rsid w:val="000960A1"/>
    <w:rsid w:val="000A2C12"/>
    <w:rsid w:val="000A761F"/>
    <w:rsid w:val="000E0DE2"/>
    <w:rsid w:val="000E254B"/>
    <w:rsid w:val="000F14FF"/>
    <w:rsid w:val="00100BEC"/>
    <w:rsid w:val="00103639"/>
    <w:rsid w:val="001130B7"/>
    <w:rsid w:val="0011789F"/>
    <w:rsid w:val="00146CCF"/>
    <w:rsid w:val="00164CEC"/>
    <w:rsid w:val="0017759D"/>
    <w:rsid w:val="0019298F"/>
    <w:rsid w:val="001A769E"/>
    <w:rsid w:val="001C3F9D"/>
    <w:rsid w:val="001D1AE3"/>
    <w:rsid w:val="001D3341"/>
    <w:rsid w:val="001D5169"/>
    <w:rsid w:val="001D5CE6"/>
    <w:rsid w:val="001E0A14"/>
    <w:rsid w:val="00204E8A"/>
    <w:rsid w:val="00207298"/>
    <w:rsid w:val="0022276C"/>
    <w:rsid w:val="00282832"/>
    <w:rsid w:val="002A223B"/>
    <w:rsid w:val="002B05BC"/>
    <w:rsid w:val="002B345D"/>
    <w:rsid w:val="002C242B"/>
    <w:rsid w:val="002C79ED"/>
    <w:rsid w:val="002C7CF1"/>
    <w:rsid w:val="002E0FB9"/>
    <w:rsid w:val="002F6595"/>
    <w:rsid w:val="003003A6"/>
    <w:rsid w:val="003105C9"/>
    <w:rsid w:val="003115AD"/>
    <w:rsid w:val="00312697"/>
    <w:rsid w:val="0031562C"/>
    <w:rsid w:val="0031717C"/>
    <w:rsid w:val="003218DE"/>
    <w:rsid w:val="00340AB9"/>
    <w:rsid w:val="00354C33"/>
    <w:rsid w:val="003625AC"/>
    <w:rsid w:val="00372896"/>
    <w:rsid w:val="003863D7"/>
    <w:rsid w:val="00390E32"/>
    <w:rsid w:val="00393BDD"/>
    <w:rsid w:val="00395ACB"/>
    <w:rsid w:val="003A39C7"/>
    <w:rsid w:val="003E43A7"/>
    <w:rsid w:val="003F78E8"/>
    <w:rsid w:val="004032A6"/>
    <w:rsid w:val="00407F2C"/>
    <w:rsid w:val="00410DF3"/>
    <w:rsid w:val="00421AC3"/>
    <w:rsid w:val="0047258D"/>
    <w:rsid w:val="004924EC"/>
    <w:rsid w:val="00494C4F"/>
    <w:rsid w:val="004A2B2E"/>
    <w:rsid w:val="004E3976"/>
    <w:rsid w:val="0050554A"/>
    <w:rsid w:val="00524DA7"/>
    <w:rsid w:val="00527F7A"/>
    <w:rsid w:val="00532B25"/>
    <w:rsid w:val="00564D58"/>
    <w:rsid w:val="00595769"/>
    <w:rsid w:val="005B026B"/>
    <w:rsid w:val="005B3706"/>
    <w:rsid w:val="005B5585"/>
    <w:rsid w:val="005E0B9F"/>
    <w:rsid w:val="00600202"/>
    <w:rsid w:val="00604C64"/>
    <w:rsid w:val="00612626"/>
    <w:rsid w:val="00615998"/>
    <w:rsid w:val="00626636"/>
    <w:rsid w:val="006430F0"/>
    <w:rsid w:val="00654534"/>
    <w:rsid w:val="006574AA"/>
    <w:rsid w:val="00660A9C"/>
    <w:rsid w:val="00671D09"/>
    <w:rsid w:val="006B054D"/>
    <w:rsid w:val="006B0DAC"/>
    <w:rsid w:val="006B58AA"/>
    <w:rsid w:val="00701804"/>
    <w:rsid w:val="0071606F"/>
    <w:rsid w:val="00730B2C"/>
    <w:rsid w:val="0074660F"/>
    <w:rsid w:val="0075265D"/>
    <w:rsid w:val="0075396A"/>
    <w:rsid w:val="00761BF2"/>
    <w:rsid w:val="00780394"/>
    <w:rsid w:val="007804D2"/>
    <w:rsid w:val="00793D3E"/>
    <w:rsid w:val="00796827"/>
    <w:rsid w:val="007A0A8D"/>
    <w:rsid w:val="007A1ABB"/>
    <w:rsid w:val="007B4061"/>
    <w:rsid w:val="007B42D8"/>
    <w:rsid w:val="008132B9"/>
    <w:rsid w:val="00820BCE"/>
    <w:rsid w:val="0083576D"/>
    <w:rsid w:val="00845DBC"/>
    <w:rsid w:val="00846383"/>
    <w:rsid w:val="00854274"/>
    <w:rsid w:val="00855984"/>
    <w:rsid w:val="008623C1"/>
    <w:rsid w:val="0087476C"/>
    <w:rsid w:val="00894E36"/>
    <w:rsid w:val="008950C9"/>
    <w:rsid w:val="00895839"/>
    <w:rsid w:val="00896F8F"/>
    <w:rsid w:val="008C7967"/>
    <w:rsid w:val="008D0AF8"/>
    <w:rsid w:val="008D5B26"/>
    <w:rsid w:val="008E0241"/>
    <w:rsid w:val="009004DF"/>
    <w:rsid w:val="00905A83"/>
    <w:rsid w:val="00905DC8"/>
    <w:rsid w:val="00912A05"/>
    <w:rsid w:val="00922EFC"/>
    <w:rsid w:val="0094238A"/>
    <w:rsid w:val="00971AE5"/>
    <w:rsid w:val="00974DF8"/>
    <w:rsid w:val="009A1C94"/>
    <w:rsid w:val="009A3AD2"/>
    <w:rsid w:val="009A490D"/>
    <w:rsid w:val="009D45C3"/>
    <w:rsid w:val="00A00AA0"/>
    <w:rsid w:val="00A040B3"/>
    <w:rsid w:val="00A153D1"/>
    <w:rsid w:val="00A226A6"/>
    <w:rsid w:val="00A34E80"/>
    <w:rsid w:val="00A37E9B"/>
    <w:rsid w:val="00A47051"/>
    <w:rsid w:val="00A47B1E"/>
    <w:rsid w:val="00A54BF1"/>
    <w:rsid w:val="00A63745"/>
    <w:rsid w:val="00A84F26"/>
    <w:rsid w:val="00AA7BA7"/>
    <w:rsid w:val="00AD21A9"/>
    <w:rsid w:val="00AE75BD"/>
    <w:rsid w:val="00AF7EC8"/>
    <w:rsid w:val="00B12BF1"/>
    <w:rsid w:val="00B14DFA"/>
    <w:rsid w:val="00B42CA1"/>
    <w:rsid w:val="00B45312"/>
    <w:rsid w:val="00B51234"/>
    <w:rsid w:val="00B559FC"/>
    <w:rsid w:val="00B56099"/>
    <w:rsid w:val="00B7669C"/>
    <w:rsid w:val="00B81E74"/>
    <w:rsid w:val="00B83A3C"/>
    <w:rsid w:val="00BA110F"/>
    <w:rsid w:val="00BA2097"/>
    <w:rsid w:val="00BA22C0"/>
    <w:rsid w:val="00BC641D"/>
    <w:rsid w:val="00BD2B22"/>
    <w:rsid w:val="00BD56B8"/>
    <w:rsid w:val="00C148CF"/>
    <w:rsid w:val="00C23B4A"/>
    <w:rsid w:val="00C34AC8"/>
    <w:rsid w:val="00C51D40"/>
    <w:rsid w:val="00C65CA3"/>
    <w:rsid w:val="00C86EBD"/>
    <w:rsid w:val="00C93356"/>
    <w:rsid w:val="00CA3C54"/>
    <w:rsid w:val="00CA5B0B"/>
    <w:rsid w:val="00CB046F"/>
    <w:rsid w:val="00CD7A6A"/>
    <w:rsid w:val="00CE5AA0"/>
    <w:rsid w:val="00CF7BE4"/>
    <w:rsid w:val="00D3233D"/>
    <w:rsid w:val="00D40309"/>
    <w:rsid w:val="00D46865"/>
    <w:rsid w:val="00D54BE8"/>
    <w:rsid w:val="00D56035"/>
    <w:rsid w:val="00D5797B"/>
    <w:rsid w:val="00D60C04"/>
    <w:rsid w:val="00D61340"/>
    <w:rsid w:val="00D74668"/>
    <w:rsid w:val="00D91C71"/>
    <w:rsid w:val="00D92127"/>
    <w:rsid w:val="00DC03CA"/>
    <w:rsid w:val="00DD6D3A"/>
    <w:rsid w:val="00DE58A0"/>
    <w:rsid w:val="00DF7377"/>
    <w:rsid w:val="00E147EE"/>
    <w:rsid w:val="00E1628F"/>
    <w:rsid w:val="00E22B8C"/>
    <w:rsid w:val="00E568A8"/>
    <w:rsid w:val="00E95EFE"/>
    <w:rsid w:val="00ED1493"/>
    <w:rsid w:val="00EE3B95"/>
    <w:rsid w:val="00EE5239"/>
    <w:rsid w:val="00F04097"/>
    <w:rsid w:val="00F316E1"/>
    <w:rsid w:val="00F521BA"/>
    <w:rsid w:val="00F6475E"/>
    <w:rsid w:val="00F82512"/>
    <w:rsid w:val="00F8615D"/>
    <w:rsid w:val="00F954C8"/>
    <w:rsid w:val="00F97790"/>
    <w:rsid w:val="00FE3F23"/>
    <w:rsid w:val="00FE4FDF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30"/>
    </o:shapedefaults>
    <o:shapelayout v:ext="edit">
      <o:idmap v:ext="edit" data="2"/>
    </o:shapelayout>
  </w:shapeDefaults>
  <w:decimalSymbol w:val=","/>
  <w:listSeparator w:val=";"/>
  <w14:docId w14:val="1DE80D4F"/>
  <w15:docId w15:val="{18D18773-97A6-4EB1-BC89-82D6F063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C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kolor">
    <w:name w:val="kolor"/>
    <w:basedOn w:val="Domylnaczcionkaakapitu"/>
    <w:rsid w:val="00B81E74"/>
  </w:style>
  <w:style w:type="paragraph" w:styleId="Bezodstpw">
    <w:name w:val="No Spacing"/>
    <w:uiPriority w:val="1"/>
    <w:qFormat/>
    <w:rsid w:val="00ED149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8E8"/>
  </w:style>
  <w:style w:type="paragraph" w:styleId="Stopka">
    <w:name w:val="footer"/>
    <w:basedOn w:val="Normalny"/>
    <w:link w:val="StopkaZnak"/>
    <w:uiPriority w:val="99"/>
    <w:unhideWhenUsed/>
    <w:rsid w:val="003F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8E8"/>
  </w:style>
  <w:style w:type="paragraph" w:styleId="Akapitzlist">
    <w:name w:val="List Paragraph"/>
    <w:basedOn w:val="Normalny"/>
    <w:uiPriority w:val="34"/>
    <w:qFormat/>
    <w:rsid w:val="00AD21A9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2B345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D32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9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23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0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25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6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5878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552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0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7040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3413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347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193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176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0880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0918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46625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3707</Words>
  <Characters>22248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KGORA</dc:creator>
  <cp:lastModifiedBy>Maria Kumala</cp:lastModifiedBy>
  <cp:revision>7</cp:revision>
  <cp:lastPrinted>2021-05-10T06:52:00Z</cp:lastPrinted>
  <dcterms:created xsi:type="dcterms:W3CDTF">2025-01-28T19:22:00Z</dcterms:created>
  <dcterms:modified xsi:type="dcterms:W3CDTF">2025-01-28T19:39:00Z</dcterms:modified>
</cp:coreProperties>
</file>