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3916" w14:textId="77777777" w:rsidR="00B81E74" w:rsidRPr="00881855" w:rsidRDefault="0050554A" w:rsidP="005B558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</w:t>
      </w:r>
      <w:r w:rsidR="00BB226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105C9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 u</w:t>
      </w:r>
      <w:r w:rsidR="000960A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chwał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B81E74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1493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0960A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B81E74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1493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 / … / </w:t>
      </w:r>
      <w:r w:rsidR="002B345D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12D4A350" w14:textId="77777777" w:rsidR="00B81E74" w:rsidRPr="00881855" w:rsidRDefault="00B81E74" w:rsidP="005B558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</w:t>
      </w:r>
      <w:r w:rsidR="00ED1493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 w Alwerni</w:t>
      </w:r>
    </w:p>
    <w:p w14:paraId="0289EEE3" w14:textId="77777777" w:rsidR="00B81E74" w:rsidRPr="00881855" w:rsidRDefault="00B81E74" w:rsidP="005B558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50554A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009E1E23" w14:textId="77777777" w:rsidR="0050554A" w:rsidRPr="00881855" w:rsidRDefault="0050554A" w:rsidP="003105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F6C383" w14:textId="77777777" w:rsidR="003105C9" w:rsidRPr="00881855" w:rsidRDefault="003105C9" w:rsidP="003105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1B75C2A" w14:textId="77777777" w:rsidR="0050554A" w:rsidRPr="00881855" w:rsidRDefault="0050554A" w:rsidP="003105C9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STATUT</w:t>
      </w:r>
      <w:r w:rsidR="003105C9" w:rsidRPr="0088185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SOŁECTWA </w:t>
      </w:r>
      <w:r w:rsidR="00A90AA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MIRÓW</w:t>
      </w:r>
    </w:p>
    <w:p w14:paraId="62578D59" w14:textId="77777777" w:rsidR="003105C9" w:rsidRPr="00881855" w:rsidRDefault="003105C9" w:rsidP="003105C9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3D68438" w14:textId="77777777" w:rsidR="00922EFC" w:rsidRPr="00881855" w:rsidRDefault="0050554A" w:rsidP="005B5585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bookmarkStart w:id="0" w:name="_Hlk17310417"/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</w:t>
      </w:r>
    </w:p>
    <w:p w14:paraId="679B3FF8" w14:textId="77777777" w:rsidR="0050554A" w:rsidRPr="00881855" w:rsidRDefault="0050554A" w:rsidP="005B5585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Postanowienia ogólne</w:t>
      </w:r>
    </w:p>
    <w:bookmarkEnd w:id="0"/>
    <w:p w14:paraId="49F1EEF3" w14:textId="77777777" w:rsidR="00CB046F" w:rsidRPr="00881855" w:rsidRDefault="00CB046F" w:rsidP="005B55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68C2A8" w14:textId="77777777" w:rsidR="0050554A" w:rsidRPr="00881855" w:rsidRDefault="0050554A" w:rsidP="005B55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0B0093D5" w14:textId="77777777" w:rsidR="0050554A" w:rsidRPr="00881855" w:rsidRDefault="0050554A" w:rsidP="005B55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 </w:t>
      </w:r>
      <w:r w:rsidR="003105C9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Sołectwa </w:t>
      </w:r>
      <w:r w:rsidR="00A90A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Mirów</w:t>
      </w:r>
      <w:r w:rsidR="00CB2FCF" w:rsidRPr="008818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określa:</w:t>
      </w:r>
    </w:p>
    <w:p w14:paraId="3033FBF7" w14:textId="77777777" w:rsidR="0050554A" w:rsidRPr="00881855" w:rsidRDefault="003105C9" w:rsidP="00BD56B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i obszar jednostki pomocniczej</w:t>
      </w:r>
      <w:r w:rsidR="0050554A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556054D" w14:textId="77777777" w:rsidR="00421AC3" w:rsidRPr="00881855" w:rsidRDefault="00421AC3" w:rsidP="00BD56B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zadań przekazywanych jednostce oraz sposób ich realizacji,</w:t>
      </w:r>
    </w:p>
    <w:p w14:paraId="60163B41" w14:textId="77777777" w:rsidR="00CA5B0B" w:rsidRPr="00881855" w:rsidRDefault="00CA5B0B" w:rsidP="00BD56B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i zadania organów jednostki pomocniczej,</w:t>
      </w:r>
    </w:p>
    <w:p w14:paraId="4FEC161D" w14:textId="77777777" w:rsidR="000E0DE2" w:rsidRPr="00881855" w:rsidRDefault="000E0DE2" w:rsidP="000E0DE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i tryb zwoływania Zebrań Wiejskich oraz warunki ważności podejmowania uchwał,</w:t>
      </w:r>
    </w:p>
    <w:p w14:paraId="2F1926C9" w14:textId="77777777" w:rsidR="0050554A" w:rsidRPr="00881855" w:rsidRDefault="003105C9" w:rsidP="00CA5B0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i tryb wyborów organów jednostki pomocniczej</w:t>
      </w:r>
      <w:r w:rsidR="00C9335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2F1B519" w14:textId="77777777" w:rsidR="0050554A" w:rsidRPr="00881855" w:rsidRDefault="003105C9" w:rsidP="003105C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i formy kontroli oraz nadzoru organów </w:t>
      </w:r>
      <w:r w:rsidR="00E147E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miny nad działalnością organów jednostki pomocniczej.</w:t>
      </w:r>
    </w:p>
    <w:p w14:paraId="3DBD763F" w14:textId="77777777" w:rsidR="00DD6D3A" w:rsidRPr="00881855" w:rsidRDefault="00DD6D3A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6E1399" w14:textId="77777777" w:rsidR="00DD6D3A" w:rsidRPr="00881855" w:rsidRDefault="00DD6D3A" w:rsidP="005B55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21F29DB7" w14:textId="77777777" w:rsidR="00DD6D3A" w:rsidRPr="00881855" w:rsidRDefault="00DD6D3A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niniejszym Statucie jest mowa o:</w:t>
      </w:r>
    </w:p>
    <w:p w14:paraId="739933BE" w14:textId="77777777" w:rsidR="00C34AC8" w:rsidRPr="00881855" w:rsidRDefault="00C34AC8" w:rsidP="00BD56B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Radzie Sołeckiej – należy przez to rozumieć Radę Sołecką Sołectwa </w:t>
      </w:r>
      <w:r w:rsidR="00A90A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Mirów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762FE0D" w14:textId="77777777" w:rsidR="00C34AC8" w:rsidRPr="00881855" w:rsidRDefault="00C34AC8" w:rsidP="00BD56B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Sołtysie – należy przez to rozumieć Sołtysa </w:t>
      </w:r>
      <w:r w:rsidR="009A490D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wsi </w:t>
      </w:r>
      <w:r w:rsidR="00A90A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Mirów</w:t>
      </w:r>
      <w:r w:rsidR="009A490D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BB926A5" w14:textId="77777777" w:rsidR="00B45312" w:rsidRPr="00881855" w:rsidRDefault="00B45312" w:rsidP="00BD56B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Sołectwie – należy przez to rozumieć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Sołectwo </w:t>
      </w:r>
      <w:r w:rsidR="00A90A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Mirów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90C4D53" w14:textId="77777777" w:rsidR="00CA6780" w:rsidRPr="00881855" w:rsidRDefault="00CA6780" w:rsidP="00BD56B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7314408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Radzie Miejskiej – należy przez to rozumieć Radę Miejską w Alwerni</w:t>
      </w:r>
      <w:bookmarkEnd w:id="1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7FF4AA2" w14:textId="77777777" w:rsidR="00CA6780" w:rsidRPr="00881855" w:rsidRDefault="00CA6780" w:rsidP="00BD56B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Burmistrzu – należy przez to rozumieć Burmistrza Gminy Alwernia,</w:t>
      </w:r>
    </w:p>
    <w:p w14:paraId="27DF0EC1" w14:textId="77777777" w:rsidR="00CA6780" w:rsidRPr="00881855" w:rsidRDefault="00CA6780" w:rsidP="00BD56B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Radnych – należy przez to rozumieć Radnych Rady Miejskiej w Alwerni,</w:t>
      </w:r>
    </w:p>
    <w:p w14:paraId="3345DD27" w14:textId="77777777" w:rsidR="00C34AC8" w:rsidRPr="00881855" w:rsidRDefault="00DD6D3A" w:rsidP="00CA678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Gminie – należy przez to rozumieć Gminę Alwernia,</w:t>
      </w:r>
    </w:p>
    <w:p w14:paraId="1A41EF3F" w14:textId="77777777" w:rsidR="00C34AC8" w:rsidRPr="00881855" w:rsidRDefault="00C34AC8" w:rsidP="00BD56B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– należy przez to rozumieć Urząd Miejski w Alwerni,</w:t>
      </w:r>
    </w:p>
    <w:p w14:paraId="6E8401B3" w14:textId="77777777" w:rsidR="00DD6D3A" w:rsidRPr="00881855" w:rsidRDefault="00C34AC8" w:rsidP="00BD56B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Statucie Gminy – należy przez to rozumieć Statut Gminy Alwernia,</w:t>
      </w:r>
    </w:p>
    <w:p w14:paraId="59422A9C" w14:textId="77777777" w:rsidR="00DD6D3A" w:rsidRPr="00881855" w:rsidRDefault="00C34AC8" w:rsidP="009A490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Statucie – należy przez to rozumieć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statut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A6982CE" w14:textId="77777777" w:rsidR="00DD6D3A" w:rsidRPr="00881855" w:rsidRDefault="00DD6D3A" w:rsidP="00BD56B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 – należy przez to rozumieć Ustawę z dnia 8 marca 1990 r. o samorządzie gminnym</w:t>
      </w:r>
      <w:r w:rsidR="00FE3F23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CCBF467" w14:textId="77777777" w:rsidR="00CB046F" w:rsidRPr="00881855" w:rsidRDefault="00CB046F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6BC58B" w14:textId="77777777" w:rsidR="00BA110F" w:rsidRPr="00881855" w:rsidRDefault="00BA110F" w:rsidP="00BA110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5C865331" w14:textId="77777777" w:rsidR="00BA110F" w:rsidRPr="00881855" w:rsidRDefault="00BA110F" w:rsidP="000A761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Ogół mieszkańców wsi stanowi samorząd mieszkańców wsi </w:t>
      </w:r>
      <w:r w:rsidR="00A90A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Mirów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83255A5" w14:textId="77777777" w:rsidR="00F521BA" w:rsidRPr="00881855" w:rsidRDefault="00F521BA" w:rsidP="000A761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Wieś </w:t>
      </w:r>
      <w:r w:rsidR="00A90A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Mirów</w:t>
      </w:r>
      <w:r w:rsidR="00CB2FCF" w:rsidRPr="008818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34AC8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obejmuje powierzchnię </w:t>
      </w:r>
      <w:r w:rsidR="00201E15">
        <w:rPr>
          <w:rFonts w:ascii="Times New Roman" w:eastAsia="Times New Roman" w:hAnsi="Times New Roman" w:cs="Times New Roman"/>
          <w:sz w:val="24"/>
          <w:szCs w:val="24"/>
          <w:lang w:eastAsia="pl-PL"/>
        </w:rPr>
        <w:t>3,52</w:t>
      </w:r>
      <w:r w:rsidR="00C34AC8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</w:t>
      </w:r>
      <w:r w:rsidR="00C34AC8" w:rsidRPr="0088185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C34AC8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E0C626D" w14:textId="77777777" w:rsidR="00BA110F" w:rsidRPr="00881855" w:rsidRDefault="00BA110F" w:rsidP="000A761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samorządu mieszkańców brzmi: Sołectwo </w:t>
      </w:r>
      <w:r w:rsidR="00A90A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Mirów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C28AE04" w14:textId="77777777" w:rsidR="00BA110F" w:rsidRPr="00881855" w:rsidRDefault="00F521BA" w:rsidP="000A761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Sołectwo </w:t>
      </w:r>
      <w:r w:rsidR="00A90A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Mirów</w:t>
      </w:r>
      <w:r w:rsidR="00CB2FCF" w:rsidRPr="008818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jednostka pomocniczą Gminy i nie posiada osobowości prawnej,</w:t>
      </w:r>
    </w:p>
    <w:p w14:paraId="2FA88EB2" w14:textId="47E48650" w:rsidR="00BA110F" w:rsidRPr="00881855" w:rsidRDefault="00C34AC8" w:rsidP="000A761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zakresu działań sołectwa należą tylko sprawy związane z jego funkcjonowaniem, </w:t>
      </w:r>
      <w:r w:rsidR="00B15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a nie zastrzeżon</w:t>
      </w:r>
      <w:r w:rsidR="00DB58D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innych organów.</w:t>
      </w:r>
    </w:p>
    <w:p w14:paraId="707701D3" w14:textId="77777777" w:rsidR="00421AC3" w:rsidRPr="00881855" w:rsidRDefault="00421AC3" w:rsidP="000A761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Sołectwo działa w oparciu o Ustawę, Statut Gminy oraz niniejszy Statut.</w:t>
      </w:r>
    </w:p>
    <w:p w14:paraId="208E0094" w14:textId="77777777" w:rsidR="00BA110F" w:rsidRPr="00881855" w:rsidRDefault="00BA110F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B8EA3D" w14:textId="77777777" w:rsidR="00421AC3" w:rsidRPr="00881855" w:rsidRDefault="00421AC3" w:rsidP="00421AC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0AFEC9AE" w14:textId="77777777" w:rsidR="00BA110F" w:rsidRPr="00881855" w:rsidRDefault="00421AC3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72263990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realizacji wspólnych zadań sołectwo może nawiązywać współpracę z </w:t>
      </w:r>
      <w:r w:rsidR="00697CB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pozostałymi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jednostkami pomocniczymi Gminy, określając sposób wykonania tych zadań.</w:t>
      </w:r>
      <w:bookmarkEnd w:id="2"/>
    </w:p>
    <w:p w14:paraId="6B8BCF6F" w14:textId="77777777" w:rsidR="009C1B07" w:rsidRPr="00881855" w:rsidRDefault="009C1B07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A1C122" w14:textId="77777777" w:rsidR="00421AC3" w:rsidRPr="00881855" w:rsidRDefault="00421AC3" w:rsidP="00421AC3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</w:t>
      </w:r>
      <w:r w:rsidR="00CA5B0B"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I</w:t>
      </w:r>
    </w:p>
    <w:p w14:paraId="717B34F4" w14:textId="77777777" w:rsidR="00BA110F" w:rsidRPr="00881855" w:rsidRDefault="00421AC3" w:rsidP="00421AC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Zakres zadań przekazywanych jednostce oraz sposób ich realizacji</w:t>
      </w:r>
    </w:p>
    <w:p w14:paraId="1EAB5B5F" w14:textId="77777777" w:rsidR="00BA110F" w:rsidRPr="00881855" w:rsidRDefault="00BA110F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DD0030" w14:textId="77777777" w:rsidR="00421AC3" w:rsidRPr="00881855" w:rsidRDefault="00421AC3" w:rsidP="00B4531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B4531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6F5CFF83" w14:textId="20364568" w:rsidR="00421AC3" w:rsidRPr="00881855" w:rsidRDefault="00421AC3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sołectwa obejmują:</w:t>
      </w:r>
    </w:p>
    <w:p w14:paraId="5DC328C4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miejscowymi organizacjami społecznymi w sprawach kształtowania właściwych postaw mieszkańców: gotowości niesienia pomocy sąsiedzkiej, kultury współżycia mieszkańców, wzajemnego szacunku, gospodarności, poszanowania mienia,</w:t>
      </w:r>
    </w:p>
    <w:p w14:paraId="22FFE1DD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oświatowo-wychowawcze na rzecz umacniania rodziny, kultury życia rodzinnego,</w:t>
      </w:r>
    </w:p>
    <w:p w14:paraId="4D889C06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różnych form pomocy sąsiedzkiej,</w:t>
      </w:r>
    </w:p>
    <w:p w14:paraId="0CD669A0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opieki i czasu wolnego dla dzieci i młodzieży,</w:t>
      </w:r>
    </w:p>
    <w:p w14:paraId="189ED1A1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mających na celu umacnianie bezpieczeństwa i porządku publicznego,</w:t>
      </w:r>
    </w:p>
    <w:p w14:paraId="1FDCD14D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współdziałanie z właściwymi organami dla poprawy warunków sanitarnych, stanu ochrony przeciwpożarowej oraz zabezpieczenia przeciwpowodziowego.</w:t>
      </w:r>
    </w:p>
    <w:p w14:paraId="75563935" w14:textId="77777777" w:rsidR="00B45312" w:rsidRPr="00881855" w:rsidRDefault="00B45312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D95FA" w14:textId="77777777" w:rsidR="00B45312" w:rsidRPr="00881855" w:rsidRDefault="00B45312" w:rsidP="00CA5B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5ACF44B3" w14:textId="1327DBED" w:rsidR="00B45312" w:rsidRPr="00881855" w:rsidRDefault="00B45312" w:rsidP="00B453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określone w §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64C18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 realizuje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przez:</w:t>
      </w:r>
    </w:p>
    <w:p w14:paraId="5C8B7FA9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uchwał w ramach posiadanych kompetencji,</w:t>
      </w:r>
    </w:p>
    <w:p w14:paraId="6EAD612A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współuczestniczenie w organizowaniu i przeprowadzaniu przez organy Gminy konsultacji społecz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nych,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 ich uchwał w sprawach o podstawowym znaczeniu dla sołectwa.</w:t>
      </w:r>
    </w:p>
    <w:p w14:paraId="0C75823F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występowanie do organów Gminy z wnioskami o rozpatrzenie spraw, których załatwienie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wykracza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poza mo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liwości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ołectwa.</w:t>
      </w:r>
    </w:p>
    <w:p w14:paraId="13125347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współpracę z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adnymi z terenu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ołectwa, ułatwianie im kontaktów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wyborcami oraz kierowanie do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nich wniosków dotyczących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ołectwa,</w:t>
      </w:r>
    </w:p>
    <w:p w14:paraId="41117A99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współpracę z komisjami Rady Miejskiej,</w:t>
      </w:r>
    </w:p>
    <w:p w14:paraId="56991513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i organizowanie prac społecznych oraz pomocy sąsiedzkiej,</w:t>
      </w:r>
    </w:p>
    <w:p w14:paraId="49CA5D68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konkursów mających na celu poprawę czystości i estetyki w sołectwie.</w:t>
      </w:r>
    </w:p>
    <w:p w14:paraId="736E4102" w14:textId="77777777" w:rsidR="00CA5B0B" w:rsidRPr="00881855" w:rsidRDefault="00CA5B0B" w:rsidP="00B453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C0EEF2" w14:textId="77777777" w:rsidR="00CA5B0B" w:rsidRPr="00881855" w:rsidRDefault="00CA5B0B" w:rsidP="00CA5B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14:paraId="6F9BB89D" w14:textId="73924F08" w:rsidR="00B45312" w:rsidRPr="00881855" w:rsidRDefault="00B45312" w:rsidP="00B453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Sołectwo wyra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opinię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dla jego mieszkańców:</w:t>
      </w:r>
    </w:p>
    <w:p w14:paraId="44066528" w14:textId="77777777" w:rsidR="00B45312" w:rsidRPr="00881855" w:rsidRDefault="00B45312" w:rsidP="000A761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projektów rozstrzygnięć organów Gminy w części dotyczącej mienia sołectwa,</w:t>
      </w:r>
    </w:p>
    <w:p w14:paraId="44638EC4" w14:textId="77777777" w:rsidR="00B45312" w:rsidRPr="00881855" w:rsidRDefault="00B45312" w:rsidP="00CA678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współdziałania z instytucjami i organizacjami społecznymi, zainteresowanymi wspólnym</w:t>
      </w:r>
      <w:r w:rsidR="00CA678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załatwieniem spraw lokalnych,</w:t>
      </w:r>
    </w:p>
    <w:p w14:paraId="3A68C9DF" w14:textId="77777777" w:rsidR="00B45312" w:rsidRPr="00881855" w:rsidRDefault="00B45312" w:rsidP="000A761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lokalizacji inwestycji ucią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liwych dla otoczenia i środowiska naturalnego,</w:t>
      </w:r>
    </w:p>
    <w:p w14:paraId="61155397" w14:textId="77777777" w:rsidR="00B45312" w:rsidRPr="00881855" w:rsidRDefault="00B45312" w:rsidP="000A761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 działalności gospodarczej naruszającej stosunki wodne i komunikacyjne.</w:t>
      </w:r>
    </w:p>
    <w:p w14:paraId="0A34B10F" w14:textId="77777777" w:rsidR="00B45312" w:rsidRPr="00881855" w:rsidRDefault="00B45312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7940D4" w14:textId="77777777" w:rsidR="00AA7BA7" w:rsidRPr="00881855" w:rsidRDefault="00AA7BA7" w:rsidP="00AA7B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14:paraId="20B8B738" w14:textId="12E61DE5" w:rsidR="00AA7BA7" w:rsidRPr="00881855" w:rsidRDefault="00AA7BA7" w:rsidP="00AA7BA7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72264265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Gospodarka finansowa sołectwa jest prowadzona </w:t>
      </w:r>
      <w:r w:rsidR="00697CB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obowiązujących </w:t>
      </w:r>
      <w:r w:rsidR="0074644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97CB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rzepisów</w:t>
      </w:r>
      <w:r w:rsidR="00746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697CB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zasadach określonych w ustawie o funduszu sołeckim.</w:t>
      </w:r>
      <w:bookmarkEnd w:id="3"/>
    </w:p>
    <w:p w14:paraId="6959ADA4" w14:textId="77777777" w:rsidR="00C4535C" w:rsidRPr="00881855" w:rsidRDefault="00AA7BA7" w:rsidP="00825D66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finansowe powinny być przeznaczane na realizację zadań publicznych</w:t>
      </w:r>
      <w:r w:rsidR="005F4373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Sołectwie</w:t>
      </w:r>
      <w:r w:rsidR="009D611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06765AA" w14:textId="77777777" w:rsidR="00AA7BA7" w:rsidRPr="00881855" w:rsidRDefault="00AA7BA7" w:rsidP="00825D66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Wiejskie w drodze uchwały proponuje cele publiczne, na które środki sołeckie mogą</w:t>
      </w:r>
      <w:r w:rsidR="005F4373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zostać wydane.</w:t>
      </w:r>
    </w:p>
    <w:p w14:paraId="09B3F29E" w14:textId="77777777" w:rsidR="00AA7BA7" w:rsidRPr="00881855" w:rsidRDefault="00AA7BA7" w:rsidP="00AA7BA7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Środkami finansowymi przeznaczonymi dla sołectwa dysponuje Burmistrz.</w:t>
      </w:r>
    </w:p>
    <w:p w14:paraId="576F524A" w14:textId="77777777" w:rsidR="00AA7BA7" w:rsidRPr="00881855" w:rsidRDefault="00AA7BA7" w:rsidP="00AA7BA7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Bezpośrednie korzystanie z mienia komunalnego przez sołectwo wymaga zgody Burmistrza.</w:t>
      </w:r>
    </w:p>
    <w:p w14:paraId="64B4D83E" w14:textId="77777777" w:rsidR="00AA7BA7" w:rsidRPr="00881855" w:rsidRDefault="00AA7BA7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D8A9EE" w14:textId="77777777" w:rsidR="00CA5B0B" w:rsidRPr="00881855" w:rsidRDefault="00CA5B0B" w:rsidP="00CA5B0B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III</w:t>
      </w:r>
    </w:p>
    <w:p w14:paraId="7AFBB60C" w14:textId="77777777" w:rsidR="00CA5B0B" w:rsidRPr="00881855" w:rsidRDefault="00CA5B0B" w:rsidP="00CA5B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Organizacja i zadania organów jednostki pomocniczej</w:t>
      </w:r>
      <w:r w:rsidR="000E0DE2"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 </w:t>
      </w:r>
    </w:p>
    <w:p w14:paraId="2583D91B" w14:textId="77777777" w:rsidR="00CA5B0B" w:rsidRPr="00881855" w:rsidRDefault="00CA5B0B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2CA644" w14:textId="77777777" w:rsidR="00410DF3" w:rsidRPr="00881855" w:rsidRDefault="00AA7BA7" w:rsidP="00410D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14:paraId="21F36728" w14:textId="77777777" w:rsidR="00410DF3" w:rsidRPr="00881855" w:rsidRDefault="00410DF3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Organami Sołectwa są:</w:t>
      </w:r>
    </w:p>
    <w:p w14:paraId="11C924F4" w14:textId="77777777" w:rsidR="00410DF3" w:rsidRPr="00881855" w:rsidRDefault="00410DF3" w:rsidP="000A761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Sołtys,</w:t>
      </w:r>
    </w:p>
    <w:p w14:paraId="6C9B59B0" w14:textId="77777777" w:rsidR="00410DF3" w:rsidRPr="00881855" w:rsidRDefault="00410DF3" w:rsidP="000A761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Wiejskie.</w:t>
      </w:r>
    </w:p>
    <w:p w14:paraId="1ECCA5DB" w14:textId="77777777" w:rsidR="00410DF3" w:rsidRPr="00881855" w:rsidRDefault="00410DF3" w:rsidP="00410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039235" w14:textId="77777777" w:rsidR="00410DF3" w:rsidRPr="00881855" w:rsidRDefault="00AA7BA7" w:rsidP="00410D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</w:p>
    <w:p w14:paraId="200CD851" w14:textId="77777777" w:rsidR="00410DF3" w:rsidRPr="00881855" w:rsidRDefault="00410DF3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Organem uchwałodawczym </w:t>
      </w:r>
      <w:r w:rsidR="00CA678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jest Zebranie Wiejskie,</w:t>
      </w:r>
    </w:p>
    <w:p w14:paraId="27D365D5" w14:textId="77777777" w:rsidR="00410DF3" w:rsidRPr="00881855" w:rsidRDefault="00410DF3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wykonawczym Sołectwa jest Sołtys,</w:t>
      </w:r>
    </w:p>
    <w:p w14:paraId="73F65E03" w14:textId="77777777" w:rsidR="00410DF3" w:rsidRPr="00881855" w:rsidRDefault="00410DF3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ołecka 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działalność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pomocnicz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ą i opiniodawczo-doradczą dla Sołtysa,</w:t>
      </w:r>
    </w:p>
    <w:p w14:paraId="4D819DCA" w14:textId="77777777" w:rsidR="00CA5B0B" w:rsidRPr="00881855" w:rsidRDefault="00410DF3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Zebranie 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 może powoływać stałe lub doraźne komisje, określając zakres ich działania i kompetencje.</w:t>
      </w:r>
    </w:p>
    <w:p w14:paraId="008F1C3D" w14:textId="77777777" w:rsidR="00C4535C" w:rsidRPr="00881855" w:rsidRDefault="00C4535C" w:rsidP="00C453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3AF913" w14:textId="77777777" w:rsidR="00410DF3" w:rsidRPr="00881855" w:rsidRDefault="00AA7BA7" w:rsidP="00410D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11</w:t>
      </w:r>
    </w:p>
    <w:p w14:paraId="2A720820" w14:textId="67E4D951" w:rsidR="00410DF3" w:rsidRPr="00881855" w:rsidRDefault="00410DF3" w:rsidP="00410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działania Sołtysa należy:</w:t>
      </w:r>
    </w:p>
    <w:p w14:paraId="73AE77C5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uchwał Zebrania Wiejskiego,</w:t>
      </w:r>
    </w:p>
    <w:p w14:paraId="0735B559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Sołectwa wobec organów Gminy,</w:t>
      </w:r>
    </w:p>
    <w:p w14:paraId="327ABB13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zwoływanie Zebrania Wiejskiego,</w:t>
      </w:r>
    </w:p>
    <w:p w14:paraId="29679408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zwoływanie posiedzeń Rady Sołeckiej,</w:t>
      </w:r>
    </w:p>
    <w:p w14:paraId="05A6BF5E" w14:textId="5171DF9A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akcją pomocy w Sołectwie w razie wypadków losowych i klęsk żywiołowych, poprzez wykonywanie zarządzeń Burmistrza,</w:t>
      </w:r>
    </w:p>
    <w:p w14:paraId="69081F0F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uczestniczenie w naradach Sołtysów organizowanych przez Burmistrza,</w:t>
      </w:r>
    </w:p>
    <w:p w14:paraId="779C7F34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sprawozdania z wykonania rocznego planu wydatków Sołectwa,</w:t>
      </w:r>
    </w:p>
    <w:p w14:paraId="49C8D84A" w14:textId="7FFCF286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na Zebraniu Wiejskim sprawozdania ze swojej działalności,</w:t>
      </w:r>
    </w:p>
    <w:p w14:paraId="391E6606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przygotowywanie projektów uchwał Zebrania Wiejskiego,</w:t>
      </w:r>
    </w:p>
    <w:p w14:paraId="5E3CD788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organami Gminy w organizowaniu i przeprowadzaniu konsultacji społecznych,</w:t>
      </w:r>
    </w:p>
    <w:p w14:paraId="5F257710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projektów inicjatyw społecznych i gospodarczych przedstawianych organom 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miny</w:t>
      </w:r>
      <w:r w:rsidR="007B2464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B5587EA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wniosków do Rady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Miejskiej,</w:t>
      </w:r>
    </w:p>
    <w:p w14:paraId="5B4BF373" w14:textId="77777777" w:rsidR="00CA5B0B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do współpracy z innymi jednostkami pomocniczymi Gminy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C75BA5" w14:textId="77777777" w:rsidR="00793D3E" w:rsidRPr="00881855" w:rsidRDefault="00793D3E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138CC0" w14:textId="77777777" w:rsidR="00793D3E" w:rsidRPr="00881855" w:rsidRDefault="00AA7BA7" w:rsidP="00793D3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12</w:t>
      </w:r>
    </w:p>
    <w:p w14:paraId="5B0B8A59" w14:textId="2464D6D8" w:rsidR="00A00AA0" w:rsidRPr="00881855" w:rsidRDefault="00A00AA0" w:rsidP="00A00A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działania Zebrania Wie</w:t>
      </w:r>
      <w:r w:rsidR="00793D3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skiego należy:</w:t>
      </w:r>
    </w:p>
    <w:p w14:paraId="64C7680C" w14:textId="77777777" w:rsidR="00A00AA0" w:rsidRPr="00881855" w:rsidRDefault="00A00AA0" w:rsidP="000A761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uchwalanie rocznego planu wydatków Sołectwa,</w:t>
      </w:r>
    </w:p>
    <w:p w14:paraId="50EF8DE4" w14:textId="77777777" w:rsidR="00A00AA0" w:rsidRPr="00881855" w:rsidRDefault="00A00AA0" w:rsidP="000A761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rozpatrywanie sprawozdania Sołtysa i Rady Sołeckiej ze swojej działalności oraz z wykonania rocznego planu wydatków Sołectwa,</w:t>
      </w:r>
    </w:p>
    <w:p w14:paraId="1123557F" w14:textId="77777777" w:rsidR="00A00AA0" w:rsidRPr="00881855" w:rsidRDefault="00A00AA0" w:rsidP="000A761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inicjatyw społecznych i gospodarczych przedstawianych organom gminy</w:t>
      </w:r>
    </w:p>
    <w:p w14:paraId="1393B1AC" w14:textId="77777777" w:rsidR="00B45312" w:rsidRPr="00881855" w:rsidRDefault="00A00AA0" w:rsidP="000A761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uchwał w innych sprawach na wniosek Sołtysa, Rady Sołeckiej lub </w:t>
      </w:r>
      <w:r w:rsidR="00793D3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uczestników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3D3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ebrania </w:t>
      </w:r>
      <w:r w:rsidR="00793D3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iejskiego.</w:t>
      </w:r>
    </w:p>
    <w:p w14:paraId="2413C05E" w14:textId="77777777" w:rsidR="00793D3E" w:rsidRPr="00881855" w:rsidRDefault="00793D3E" w:rsidP="00793D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AA5859" w14:textId="77777777" w:rsidR="00354A1E" w:rsidRPr="00881855" w:rsidRDefault="00354A1E" w:rsidP="00354A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13</w:t>
      </w:r>
    </w:p>
    <w:p w14:paraId="250C35F6" w14:textId="7B1B3CBC" w:rsidR="00354A1E" w:rsidRPr="00881855" w:rsidRDefault="00354A1E" w:rsidP="00354A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działania Rady Sołeckiej należy:</w:t>
      </w:r>
    </w:p>
    <w:p w14:paraId="607ED9DC" w14:textId="1F30E251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72264716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wspomaganie działalności Sołtysa, </w:t>
      </w:r>
      <w:bookmarkEnd w:id="4"/>
    </w:p>
    <w:p w14:paraId="7D78AF4D" w14:textId="77777777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współudział w opracowywaniu uchwał na Zebranie Wiejskie,</w:t>
      </w:r>
    </w:p>
    <w:p w14:paraId="19EA09C5" w14:textId="77777777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ustalaniu porządku obrad zebrania wiejskiego,</w:t>
      </w:r>
    </w:p>
    <w:p w14:paraId="42859A84" w14:textId="77777777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 wniosków i innych wystąpień mieszkańców w sprawach Sołectwa,</w:t>
      </w:r>
    </w:p>
    <w:p w14:paraId="1A858C87" w14:textId="77777777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występowanie wobec Zebrania Wiejskiego z inicjatywami dotyczącymi udziału mieszkańców Sołectwa w rozwiązywaniu jego problemów,</w:t>
      </w:r>
    </w:p>
    <w:p w14:paraId="106CD0F7" w14:textId="77777777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kontaktów z organizacjami społecznymi współpracującymi z jednostkami samorządu terytorialnego.</w:t>
      </w:r>
    </w:p>
    <w:p w14:paraId="399956DE" w14:textId="77777777" w:rsidR="00354A1E" w:rsidRPr="00881855" w:rsidRDefault="00354A1E" w:rsidP="00354A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B58294" w14:textId="77777777" w:rsidR="00AE356F" w:rsidRPr="00881855" w:rsidRDefault="00AE356F" w:rsidP="00AE356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14</w:t>
      </w:r>
    </w:p>
    <w:p w14:paraId="2C5F638C" w14:textId="77777777" w:rsidR="00AE356F" w:rsidRPr="00881855" w:rsidRDefault="00AE356F" w:rsidP="00AE356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funkcji Sołtysa ma charakter społeczny.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34E0">
        <w:rPr>
          <w:rFonts w:ascii="Times New Roman" w:eastAsia="Times New Roman" w:hAnsi="Times New Roman" w:cs="Times New Roman"/>
          <w:sz w:val="24"/>
          <w:szCs w:val="24"/>
          <w:lang w:eastAsia="pl-PL"/>
        </w:rPr>
        <w:t>Rada Miejska w odrębnej uchwale określa wysokość i zasady przyznawania miesięcznej diety dla Sołtysa.</w:t>
      </w:r>
    </w:p>
    <w:p w14:paraId="627ACE65" w14:textId="77777777" w:rsidR="00AE356F" w:rsidRPr="00881855" w:rsidRDefault="00AE356F" w:rsidP="00AE356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 współdziała z Radą Sołecką.</w:t>
      </w:r>
    </w:p>
    <w:p w14:paraId="1C4CDF0C" w14:textId="77777777" w:rsidR="00AE356F" w:rsidRPr="00881855" w:rsidRDefault="00AE356F" w:rsidP="00AE356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 sesjach Rady Miejskiej Sołtysowi przysługuje prawo występowania z głosem doradczym oraz zgłaszania wniosków w imieniu mieszkańców Sołectwa.</w:t>
      </w:r>
    </w:p>
    <w:p w14:paraId="4C15877B" w14:textId="77777777" w:rsidR="00AE356F" w:rsidRPr="00881855" w:rsidRDefault="00AE356F" w:rsidP="00AE356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 korzysta z ochrony prawnej przysługującej funkcjonariuszom publicznym.</w:t>
      </w:r>
    </w:p>
    <w:p w14:paraId="70FB5565" w14:textId="77777777" w:rsidR="00AE356F" w:rsidRPr="00881855" w:rsidRDefault="00AE356F" w:rsidP="00AE35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07EA1E" w14:textId="77777777" w:rsidR="00AE356F" w:rsidRPr="00881855" w:rsidRDefault="00AE356F" w:rsidP="00AE356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15</w:t>
      </w:r>
    </w:p>
    <w:p w14:paraId="4BAD666D" w14:textId="77777777" w:rsidR="00AE356F" w:rsidRPr="003525C2" w:rsidRDefault="00AE356F" w:rsidP="00AE356F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5C2">
        <w:rPr>
          <w:rFonts w:ascii="Times New Roman" w:eastAsia="Times New Roman" w:hAnsi="Times New Roman" w:cs="Times New Roman"/>
          <w:sz w:val="24"/>
          <w:szCs w:val="24"/>
          <w:lang w:eastAsia="pl-PL"/>
        </w:rPr>
        <w:t>Rada Sołecka składa się z 2 do 6 członków. Uchwałę w sprawie wielkości Rady Sołeckiej podejmuje Zebranie Wiejskie.</w:t>
      </w:r>
    </w:p>
    <w:p w14:paraId="563F423B" w14:textId="77777777" w:rsidR="00AE356F" w:rsidRPr="003525C2" w:rsidRDefault="00AE356F" w:rsidP="00AE356F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5C2">
        <w:rPr>
          <w:rFonts w:ascii="Times New Roman" w:eastAsia="Times New Roman" w:hAnsi="Times New Roman" w:cs="Times New Roman"/>
          <w:sz w:val="24"/>
          <w:szCs w:val="24"/>
          <w:lang w:eastAsia="pl-PL"/>
        </w:rPr>
        <w:t>Pracami Rady Sołeckiej kieruje Przewodniczący; wybrany na zebraniu przez Radę Sołecką spośród jej członków, zwykłą większością głosów. Sołtys może brać udział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posiedzeniu Rady Sołeckiej.</w:t>
      </w:r>
    </w:p>
    <w:p w14:paraId="267C78DC" w14:textId="77777777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Posiedzenia Rady Sołeckiej odbywają się w miarę potrzeb, jednak nie rzadziej niż raz na kwartał.</w:t>
      </w:r>
    </w:p>
    <w:p w14:paraId="10356053" w14:textId="0B854EAD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i miejsce posiedzenia ustala Sołtys z</w:t>
      </w:r>
      <w:r w:rsidR="005900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awiadamiając członków Rady Sołeckiej co najmniej na 3 dni przed terminem posiedzenia. W szczególnie uzasadnionych przypadkach ten termin może ulec skróceniu.</w:t>
      </w:r>
    </w:p>
    <w:p w14:paraId="6ABCFFCE" w14:textId="77777777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 zaproszenie Sołtysa w posiedzeniach Rady Sołeckiej mogą uczestniczyć inne osoby, w tym Radni Rady Miejskiej, bez prawa głosowania.</w:t>
      </w:r>
    </w:p>
    <w:p w14:paraId="6FAE6FC1" w14:textId="77777777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Rada Sołecka podejmuje uchwały w głosowaniu jawnym, zwykłą większością głosów w obecności, co najmniej połowy jej składu osobowego.</w:t>
      </w:r>
    </w:p>
    <w:p w14:paraId="12022ADD" w14:textId="18A54D8A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posiedzenia Rady Sołeckiej sporządza się protokół, który przekazuje </w:t>
      </w:r>
      <w:r w:rsidR="008B2C0E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Urzędu w terminie 7 dni od daty posiedzenia. Protokół podpisuje </w:t>
      </w:r>
      <w:r w:rsidR="008B2C0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rotokolant oraz </w:t>
      </w:r>
      <w:r w:rsidR="008B2C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8331B8D" w14:textId="77777777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posiedzenia Rady Sołeckiej dostępny jest do wglądu w Urzędzie.</w:t>
      </w:r>
    </w:p>
    <w:p w14:paraId="18973D64" w14:textId="77777777" w:rsidR="00B559FC" w:rsidRPr="00881855" w:rsidRDefault="00B559F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263AFD" w14:textId="77777777" w:rsidR="00C4535C" w:rsidRPr="00881855" w:rsidRDefault="00C4535C" w:rsidP="000E0D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B1EB2D" w14:textId="77777777" w:rsidR="000E0DE2" w:rsidRPr="00881855" w:rsidRDefault="000E0DE2" w:rsidP="000E0DE2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IV</w:t>
      </w:r>
    </w:p>
    <w:p w14:paraId="01981384" w14:textId="77777777" w:rsidR="000E0DE2" w:rsidRPr="00881855" w:rsidRDefault="000E0DE2" w:rsidP="000E0DE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Zasady i tryb zwoływania Zebrań Wiejskich oraz warunki ważności podejmowania uchwał </w:t>
      </w:r>
    </w:p>
    <w:p w14:paraId="42314D39" w14:textId="77777777" w:rsidR="000E0DE2" w:rsidRPr="00881855" w:rsidRDefault="000E0DE2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6C6C3B" w14:textId="77777777" w:rsidR="0031562C" w:rsidRPr="00881855" w:rsidRDefault="00AA7BA7" w:rsidP="0031562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16</w:t>
      </w:r>
    </w:p>
    <w:p w14:paraId="728107A5" w14:textId="77777777" w:rsidR="0031562C" w:rsidRPr="00881855" w:rsidRDefault="0031562C" w:rsidP="000A761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Wiejskie zwoływane jest przez Sołtysa:</w:t>
      </w:r>
    </w:p>
    <w:p w14:paraId="5B0F3AA7" w14:textId="77777777" w:rsidR="0031562C" w:rsidRPr="00881855" w:rsidRDefault="0031562C" w:rsidP="000A761F">
      <w:pPr>
        <w:pStyle w:val="Akapitzlist"/>
        <w:numPr>
          <w:ilvl w:val="0"/>
          <w:numId w:val="15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własnej inicjatywy,</w:t>
      </w:r>
    </w:p>
    <w:p w14:paraId="724A004B" w14:textId="77777777" w:rsidR="0031562C" w:rsidRPr="00881855" w:rsidRDefault="0031562C" w:rsidP="000A761F">
      <w:pPr>
        <w:pStyle w:val="Akapitzlist"/>
        <w:numPr>
          <w:ilvl w:val="0"/>
          <w:numId w:val="15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pisemny wniosek co najmniej </w:t>
      </w:r>
      <w:r w:rsidR="000B439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1/10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mieszkańców sołectwa posiadających czynne prawo wyborcze, Rady Miejskiej lub Burmistrza.</w:t>
      </w:r>
    </w:p>
    <w:p w14:paraId="1BFA1F1B" w14:textId="77777777" w:rsidR="000E0DE2" w:rsidRPr="00881855" w:rsidRDefault="0031562C" w:rsidP="000A761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uwzględnienia wniosku, o którym mowa w pkt. 1 lit. b</w:t>
      </w:r>
      <w:r w:rsidR="00894E3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 przypadku niemożności zwołania Zebrania przez Sołtysa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Zebranie Wiejskie zwołuje </w:t>
      </w:r>
      <w:r w:rsidR="000B439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Miejska lub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Burmistrz.</w:t>
      </w:r>
    </w:p>
    <w:p w14:paraId="65880AF9" w14:textId="77777777" w:rsidR="000E0DE2" w:rsidRPr="00881855" w:rsidRDefault="000E0DE2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9ED31" w14:textId="77777777" w:rsidR="0031562C" w:rsidRPr="00881855" w:rsidRDefault="00AA7BA7" w:rsidP="0031562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17</w:t>
      </w:r>
    </w:p>
    <w:p w14:paraId="10AD3883" w14:textId="121CD37F" w:rsidR="0031562C" w:rsidRPr="00881855" w:rsidRDefault="0031562C" w:rsidP="001C2437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Członkami </w:t>
      </w:r>
      <w:r w:rsidR="00EA35C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ebrania </w:t>
      </w:r>
      <w:r w:rsidR="00EA35C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iejskiego są</w:t>
      </w:r>
      <w:r w:rsidR="00746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mieszkańcy sołectwa </w:t>
      </w:r>
      <w:r w:rsidR="001C243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prawo do głosowania, a także i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nne osoby zainteresowane lub zaproszone, ale bez prawa do głosowania</w:t>
      </w:r>
      <w:r w:rsidR="001C243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5DA68C" w14:textId="77777777" w:rsidR="0031562C" w:rsidRPr="00881855" w:rsidRDefault="0031562C" w:rsidP="000A761F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uprawnione do udziału w </w:t>
      </w:r>
      <w:r w:rsidR="001C243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ebraniu </w:t>
      </w:r>
      <w:r w:rsidR="001C243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iejskim odnotowują swoją obecność na liście obecności wyłożonej do podpisu w miejscu, w którym odbywa się zebranie. Lista obecności jest załącznikiem do protokołu zebrania i służy do stwierdzania prawomocności obrad.</w:t>
      </w:r>
    </w:p>
    <w:p w14:paraId="03CB221A" w14:textId="77777777" w:rsidR="0031562C" w:rsidRPr="00881855" w:rsidRDefault="0031562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E7FFBC" w14:textId="77777777" w:rsidR="0031562C" w:rsidRPr="00881855" w:rsidRDefault="00AA7BA7" w:rsidP="004E39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18</w:t>
      </w:r>
    </w:p>
    <w:p w14:paraId="394AA34B" w14:textId="77777777" w:rsidR="0031562C" w:rsidRPr="00881855" w:rsidRDefault="00697CBC" w:rsidP="000A761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31562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Zebraniu Wiejskim Sołtys zobowiązany jest powiadomić mieszkańców, co najmniej 7 dni przed jego terminem, poprzez zamieszczenie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zawiadomień</w:t>
      </w:r>
      <w:r w:rsidR="0031562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tablicach ogłoszeń znajdujących się na terenie </w:t>
      </w:r>
      <w:r w:rsidR="00F0420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31562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ołectwa.</w:t>
      </w:r>
    </w:p>
    <w:p w14:paraId="7F673F78" w14:textId="77777777" w:rsidR="0031562C" w:rsidRPr="00881855" w:rsidRDefault="0031562C" w:rsidP="000A761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Zebranie Wiejskie 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zwoływane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wniosek osób 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organów wymienionych w § 1</w:t>
      </w:r>
      <w:r w:rsidR="00F0420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 lit. b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powinno być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zwołane najpóźniej w terminie 14 dni od daty 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wniosku chyba, 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wnioskodawca proponuje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późniejszy.</w:t>
      </w:r>
    </w:p>
    <w:p w14:paraId="36FAECE2" w14:textId="77777777" w:rsidR="0031562C" w:rsidRPr="00881855" w:rsidRDefault="004E3976" w:rsidP="000A761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Zebranie Wiejskie odbywa się w miarę istniejących potrzeb, nie rzadziej jednak niż jeden raz w roku. Na tym zebraniu Sołtys przedstawia roczne sprawozdanie z własnej działalności oraz plan działania na rok bieżący.</w:t>
      </w:r>
    </w:p>
    <w:p w14:paraId="535E718B" w14:textId="77777777" w:rsidR="0031562C" w:rsidRPr="00881855" w:rsidRDefault="0031562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36BA5C" w14:textId="77777777" w:rsidR="004E3976" w:rsidRPr="00881855" w:rsidRDefault="00AA7BA7" w:rsidP="004E39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19</w:t>
      </w:r>
    </w:p>
    <w:p w14:paraId="73984598" w14:textId="60E7F526" w:rsidR="0031562C" w:rsidRPr="00881855" w:rsidRDefault="004E3976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Zawiadomienie o Zebraniu Wiejskim powinno z</w:t>
      </w:r>
      <w:r w:rsidR="0074644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wierać:</w:t>
      </w:r>
    </w:p>
    <w:p w14:paraId="33B2C0D2" w14:textId="77777777" w:rsidR="004E3976" w:rsidRPr="00881855" w:rsidRDefault="004E3976" w:rsidP="000A761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</w:t>
      </w:r>
      <w:r w:rsidR="00CA678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czyjej inicjatywy zostało zwołane Zebranie Wiejskie,</w:t>
      </w:r>
    </w:p>
    <w:p w14:paraId="6B9C01A4" w14:textId="77777777" w:rsidR="004E3976" w:rsidRPr="00881855" w:rsidRDefault="004E3976" w:rsidP="000A761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daty, godziny i miejsca rozpoczęcia Zebrania Wiejskiego,</w:t>
      </w:r>
    </w:p>
    <w:p w14:paraId="5AF7EA1C" w14:textId="77777777" w:rsidR="004E3976" w:rsidRPr="00881855" w:rsidRDefault="004E3976" w:rsidP="000A761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 porządek obrad.</w:t>
      </w:r>
    </w:p>
    <w:p w14:paraId="73DD25FC" w14:textId="77777777" w:rsidR="0031562C" w:rsidRPr="00881855" w:rsidRDefault="0031562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073162" w14:textId="77777777" w:rsidR="0031562C" w:rsidRPr="00881855" w:rsidRDefault="00AA7BA7" w:rsidP="000A76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20</w:t>
      </w:r>
    </w:p>
    <w:p w14:paraId="5CFE2164" w14:textId="77777777" w:rsidR="004E3976" w:rsidRPr="00881855" w:rsidRDefault="004E3976" w:rsidP="000A761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Wiejskie otwiera Sołtys.</w:t>
      </w:r>
    </w:p>
    <w:p w14:paraId="1C53DA4A" w14:textId="77777777" w:rsidR="004E3976" w:rsidRPr="00881855" w:rsidRDefault="004E3976" w:rsidP="000A761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Obradom Zebrania Wiejskiego przewodniczy Sołtys lub osoba wybrana na przewodniczącego Zebrania.</w:t>
      </w:r>
    </w:p>
    <w:p w14:paraId="57E9FE01" w14:textId="77777777" w:rsidR="004E3976" w:rsidRPr="00881855" w:rsidRDefault="004E3976" w:rsidP="000A761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obrad przyjmuje Zebranie Wiejskie na podstawie projektu przedstawionego przez</w:t>
      </w:r>
      <w:r w:rsidR="000A761F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Sołtysa.</w:t>
      </w:r>
      <w:r w:rsidR="000A761F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Porządek obrad może być zmieniony lub uzupełniony na wniosek każdego członka Zebrania Wiejskiego. Wniosek podlega głosowaniu przez Zebranie Wiejskie.</w:t>
      </w:r>
    </w:p>
    <w:p w14:paraId="46C26440" w14:textId="77777777" w:rsidR="000A761F" w:rsidRPr="00881855" w:rsidRDefault="000A761F" w:rsidP="004E39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8CB6B4" w14:textId="77777777" w:rsidR="000A761F" w:rsidRPr="00881855" w:rsidRDefault="00AA7BA7" w:rsidP="000A76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21</w:t>
      </w:r>
    </w:p>
    <w:p w14:paraId="7349EDDB" w14:textId="335A3D0C" w:rsidR="004E3976" w:rsidRPr="00881855" w:rsidRDefault="004E3976" w:rsidP="004E39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obrad Zebrania Wiejskiego powinien obejmować:</w:t>
      </w:r>
    </w:p>
    <w:p w14:paraId="7636DBEC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prawomocności Zebrania, na podstaw</w:t>
      </w:r>
      <w:r w:rsidR="000A761F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 prawidłowości zawiadomienia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19FE632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przewodniczącego i protokolanta Zebrania,</w:t>
      </w:r>
    </w:p>
    <w:p w14:paraId="5E4ED092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obrad,</w:t>
      </w:r>
    </w:p>
    <w:p w14:paraId="10A46B07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poprzedniego Zebrania,</w:t>
      </w:r>
    </w:p>
    <w:p w14:paraId="0EAA93EF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Zasadnicze tematy Zebrania i dyskusja nad nimi,</w:t>
      </w:r>
    </w:p>
    <w:p w14:paraId="40F9E7A1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Sformułowanie i przegłosowanie uchwał i wniosków,</w:t>
      </w:r>
    </w:p>
    <w:p w14:paraId="4E37E0FB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 i uwagi uczestników Zebrania,</w:t>
      </w:r>
    </w:p>
    <w:p w14:paraId="50BEE0B0" w14:textId="77777777" w:rsidR="0031562C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obrad.</w:t>
      </w:r>
    </w:p>
    <w:p w14:paraId="45BEA22B" w14:textId="77777777" w:rsidR="00A34E80" w:rsidRPr="00881855" w:rsidRDefault="00A34E80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602A7B" w14:textId="77777777" w:rsidR="000A761F" w:rsidRPr="00881855" w:rsidRDefault="00AA7BA7" w:rsidP="00671D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22</w:t>
      </w:r>
    </w:p>
    <w:p w14:paraId="2D4A88E0" w14:textId="77777777" w:rsidR="00671D09" w:rsidRPr="00881855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 zwołane Zebranie Wiejskie odbywa się bez względu na liczbę obecnych uczestników, chyba że przepisy szczególne stanowią inaczej.</w:t>
      </w:r>
    </w:p>
    <w:p w14:paraId="1F71CB33" w14:textId="77777777" w:rsidR="00A34E80" w:rsidRPr="00881855" w:rsidRDefault="00A34E80" w:rsidP="00A34E8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Głosu w dyskusji udziela przewodniczący Zebrania. Czas jednego wystąpienia nie powinien przekroczyć 5 minut.</w:t>
      </w:r>
    </w:p>
    <w:p w14:paraId="6B8D247D" w14:textId="77777777" w:rsidR="00671D09" w:rsidRPr="00881855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potrzeby pomocy w organizacji Zebrania Wiejskiego i w przygotowaniu materiałów udziela Sołtysowi Urząd.</w:t>
      </w:r>
    </w:p>
    <w:p w14:paraId="20BDBBC2" w14:textId="77777777" w:rsidR="00671D09" w:rsidRPr="00881855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Zebrania Wiejskiego zapadają jawnie, zwykłą większością głosów, chyba że przepisy szczególne stanowią inaczej.</w:t>
      </w:r>
    </w:p>
    <w:p w14:paraId="29D8CE21" w14:textId="77777777" w:rsidR="00A34E80" w:rsidRPr="00881855" w:rsidRDefault="00A34E80" w:rsidP="00A34E8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Zebrania Wiejskiego podpisuje przewodniczący Zebrania.</w:t>
      </w:r>
    </w:p>
    <w:p w14:paraId="7D689ADB" w14:textId="77777777" w:rsidR="00671D09" w:rsidRPr="00881855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zawiesza wykonanie uchwały Zebrania Wiejskiego sprzecznej z prawem, a Rada Miejska</w:t>
      </w:r>
      <w:r w:rsidR="005F7488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wniosek Burmistrza,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podejmuje decyzję o stwierdzeniu jej nieważności na najbliższej sesji Rady Miejskiej.</w:t>
      </w:r>
    </w:p>
    <w:p w14:paraId="3109BFB7" w14:textId="77777777" w:rsidR="00A34E80" w:rsidRPr="00881855" w:rsidRDefault="00A34E80" w:rsidP="00A34E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0CA892" w14:textId="77777777" w:rsidR="00A34E80" w:rsidRPr="00881855" w:rsidRDefault="00AA7BA7" w:rsidP="00A34E8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23</w:t>
      </w:r>
    </w:p>
    <w:p w14:paraId="26ABC1C2" w14:textId="5CC8921D" w:rsidR="00A34E80" w:rsidRPr="00881855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obrad Zebrania Wiejskiego sporządza się protokół, który powinien zawierać:</w:t>
      </w:r>
    </w:p>
    <w:p w14:paraId="2634E55A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kolejny, datę i godzinę oraz miejsce Zebrania.</w:t>
      </w:r>
    </w:p>
    <w:p w14:paraId="564F782C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przewodniczącego i protokolanta,</w:t>
      </w:r>
    </w:p>
    <w:p w14:paraId="41C21EF4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 obecności mieszkańców biorących udział w Zebraniu (jako załącznik),</w:t>
      </w:r>
    </w:p>
    <w:p w14:paraId="4F2A50DB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prawomocności Zebrania,</w:t>
      </w:r>
    </w:p>
    <w:p w14:paraId="256CAFB6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przyjęcia protokołu z poprzedniego Zebrania,</w:t>
      </w:r>
    </w:p>
    <w:p w14:paraId="559D9DE6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obrad,</w:t>
      </w:r>
    </w:p>
    <w:p w14:paraId="1ABF7705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uchwał oraz sposób ich podjęcia,</w:t>
      </w:r>
    </w:p>
    <w:p w14:paraId="3E45B4F6" w14:textId="77777777" w:rsidR="00CD2D27" w:rsidRPr="00881855" w:rsidRDefault="00CD2D27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zgłoszone przez mieszkańców,</w:t>
      </w:r>
    </w:p>
    <w:p w14:paraId="133C1969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protokolanta i przewodniczącego Zebrania.</w:t>
      </w:r>
    </w:p>
    <w:p w14:paraId="03A79509" w14:textId="77777777" w:rsidR="00A34E80" w:rsidRPr="00881855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Protokołowanie wypowiedzi niemających istotnego znaczenia lub głosów nieformalnych może być pominięte. Uzasadnienia wniosków o podjęcie uchwały protokołowane są w całości.</w:t>
      </w:r>
    </w:p>
    <w:p w14:paraId="4F0D1D1C" w14:textId="77777777" w:rsidR="00A34E80" w:rsidRPr="00881855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Zebrania Wiejskiego przekazuje się do Urzędu Miejskiego w terminie do 7 dni po odbyciu Zebrania.</w:t>
      </w:r>
    </w:p>
    <w:p w14:paraId="4522A6C5" w14:textId="77777777" w:rsidR="00A34E80" w:rsidRPr="00881855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Zebrania Wiejskiego dostępny jest do wglądu w Urzędzie.</w:t>
      </w:r>
    </w:p>
    <w:p w14:paraId="5D64A71C" w14:textId="77777777" w:rsidR="00671D09" w:rsidRPr="00881855" w:rsidRDefault="00671D09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BCB50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V</w:t>
      </w:r>
    </w:p>
    <w:p w14:paraId="3763BCB7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Zasady i tryb wyborów organów jednostki pomocniczej </w:t>
      </w:r>
    </w:p>
    <w:p w14:paraId="084B8DAD" w14:textId="77777777" w:rsidR="00671D09" w:rsidRPr="00881855" w:rsidRDefault="00671D09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86ED7A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Hlk97458175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24</w:t>
      </w:r>
    </w:p>
    <w:p w14:paraId="34515409" w14:textId="77777777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 oraz członkowie Rady Sołeckiej są wybierani w głosowaniu tajnym, bezpośrednim i równym, spośród nieograniczonej liczby kandydatów przez mieszkańców sołectwa uprawnionych do głosowania.</w:t>
      </w:r>
    </w:p>
    <w:p w14:paraId="2F11BAA2" w14:textId="79EFD423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wybierania Sołtysa i członków Rady Sołeckiej ma każdy mieszkaniec, który najpóźniej w dniu głosowania ukończy 18 lat, zamieszkuje na terenie Sołectwa i jest wpisany do rejestru wyborców. Głosować można tylko osobiście.</w:t>
      </w:r>
    </w:p>
    <w:p w14:paraId="563198C4" w14:textId="016E4FD1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Sołtysem lub członkiem Rady Sołeckiej może zostać każdy mieszkaniec, który najpóźniej w dniu głosowania ukończy 18 lat i zamieszkuje na terenie Sołectwa.</w:t>
      </w:r>
    </w:p>
    <w:p w14:paraId="47BE6EB8" w14:textId="77777777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 i Rada Sołecka pełnią swoje funkcje do czasu wyborów nowego Sołtysa i Rady Sołeckiej.</w:t>
      </w:r>
    </w:p>
    <w:p w14:paraId="6FAA68AD" w14:textId="77777777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organizacji wyborów pokrywane są z budżetu gminy.</w:t>
      </w:r>
    </w:p>
    <w:p w14:paraId="777E9AE6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0952AE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25</w:t>
      </w:r>
    </w:p>
    <w:p w14:paraId="33B5B10F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Sołtysa i członków Rady Sołeckiej odbywają się w przypadku:</w:t>
      </w:r>
    </w:p>
    <w:p w14:paraId="5C5649BD" w14:textId="77777777" w:rsidR="00CD2D27" w:rsidRPr="00881855" w:rsidRDefault="00CD2D27" w:rsidP="00CD2D27">
      <w:pPr>
        <w:pStyle w:val="Akapitzlist"/>
        <w:numPr>
          <w:ilvl w:val="0"/>
          <w:numId w:val="37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kadencji Sołtysa i Rady Sołeckiej,</w:t>
      </w:r>
    </w:p>
    <w:p w14:paraId="7557C7D3" w14:textId="685DC391" w:rsidR="00CD2D27" w:rsidRPr="00881855" w:rsidRDefault="00CD2D27" w:rsidP="00CD2D27">
      <w:pPr>
        <w:pStyle w:val="Akapitzlist"/>
        <w:numPr>
          <w:ilvl w:val="0"/>
          <w:numId w:val="37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Zaprzestania wykonywania funkcji Sołtysa lub członka Rady Sołeckiej, </w:t>
      </w:r>
      <w:r w:rsidR="00C075E5">
        <w:rPr>
          <w:rFonts w:ascii="Times New Roman" w:eastAsia="Times New Roman" w:hAnsi="Times New Roman" w:cs="Times New Roman"/>
          <w:sz w:val="24"/>
          <w:szCs w:val="24"/>
          <w:lang w:eastAsia="pl-PL"/>
        </w:rPr>
        <w:t>m.in.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wyniku rezygnacji, odwołania, śmierci lub pozbawienia praw publicznych prawomocnym wyrokiem sądu.</w:t>
      </w:r>
    </w:p>
    <w:p w14:paraId="4399E6A2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Rezygnację z pełnionej funkcji Sołtys lub członek Rady Sołeckiej składa w formie pisemnej do Burmistrza i jest ona ostateczna.</w:t>
      </w:r>
    </w:p>
    <w:p w14:paraId="0231ADCC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Wybory Sołtysa i Rady Sołeckiej zarządza Rada Miejska w terminach, o których mowa w Statucie Gminy.</w:t>
      </w:r>
    </w:p>
    <w:p w14:paraId="46E50F86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ustala kalendarz wyborczy, siedzibę Sołeckiej Komisji Wyborczej oraz zasady losowania w przypadku uzyskania przez kandydatów równej liczby głosów, o której mowa w §28 ust. 3 oraz w § 29 ust. 3.</w:t>
      </w:r>
    </w:p>
    <w:p w14:paraId="5C916C29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ustala wynagrodzenie członków Sołeckiej Komisji Wyborczej.</w:t>
      </w:r>
    </w:p>
    <w:p w14:paraId="51EF41A0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powołuje Sołecką Komisję Wyborczą do przeprowadzenia wyborów na obszarze Sołectwa w składzie pięciu członków, w tym przewodniczącego i jego zastępcę. Członek komisji wyborczej nie może być kandydatem na Sołtysa i członka Rady Sołeckiej, a także nie może być rodzicem, dzieckiem i współmałżonkiem kandydata.</w:t>
      </w:r>
    </w:p>
    <w:p w14:paraId="62B58412" w14:textId="24E64893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Kalendarz wyborczy zawiera:</w:t>
      </w:r>
    </w:p>
    <w:p w14:paraId="6898846C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rozplakatowania </w:t>
      </w:r>
      <w:proofErr w:type="spellStart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obwieszczeń</w:t>
      </w:r>
      <w:proofErr w:type="spellEnd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wyborczych,</w:t>
      </w:r>
    </w:p>
    <w:p w14:paraId="3E1D13ED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zgłaszania kandydatów do składu komisji wyborczej,</w:t>
      </w:r>
    </w:p>
    <w:p w14:paraId="7C924C20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powołania Sołeckiej Komisji Wyborczej i miejsce jej urzędowania,</w:t>
      </w:r>
    </w:p>
    <w:p w14:paraId="137F7072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zgłaszania kandydatów na Sołtysa i członków Rady Sołeckiej,</w:t>
      </w:r>
    </w:p>
    <w:p w14:paraId="1B0992F8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rozplakatowania </w:t>
      </w:r>
      <w:proofErr w:type="spellStart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obwieszczeń</w:t>
      </w:r>
      <w:proofErr w:type="spellEnd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zarejestrowanych kandydatach na Sołtysa i członków Rady Sołeckiej,</w:t>
      </w:r>
    </w:p>
    <w:p w14:paraId="5957E77E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sporządzenia spisu wyborców w Urzędzie,</w:t>
      </w:r>
    </w:p>
    <w:p w14:paraId="1C58BDD8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przekazania spisu wyborców i kart do głosowania Sołeckiej Komisji Wyborczej,</w:t>
      </w:r>
    </w:p>
    <w:p w14:paraId="1377BE9E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przeprowadzenia głosowania, zgodnie z uchwałą Rady Miejskiej, o której mowa w pkt 3.</w:t>
      </w:r>
    </w:p>
    <w:p w14:paraId="73D8813F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E34386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26</w:t>
      </w:r>
    </w:p>
    <w:p w14:paraId="50A24C69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 na Sołtysa i członków Rady Sołeckiej zgłasza się do Sołeckiej Komisji Wyborczej w terminie ustalonym w kalendarzu wyborczym.</w:t>
      </w:r>
    </w:p>
    <w:p w14:paraId="7D5A4516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 na Sołtysa i członków Rady Sołeckiej może zgłosić każdy mieszkaniec Sołectwa uprawniony do głosowania, dołączając pisemne oświadczenie kandydata o wyrażeniu zgody na kandydowanie. Kandydaturę można zgłosić również osobiście.</w:t>
      </w:r>
    </w:p>
    <w:p w14:paraId="0B19613F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zgłoszeniu kandydata na Sołtysa i członka Rady Sołeckiej należy podać imię, nazwisko i adres zamieszkania zgłaszającego oraz imię, nazwisko i adres zamieszkania kandydata, a także wskazać, czy jest to kandydat na Sołtysa czy członka Rady Sołeckiej.</w:t>
      </w:r>
    </w:p>
    <w:p w14:paraId="67B451ED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 terminu zgłaszania kandydatów Sołecka Komisja Wyborcza sporządza listy kandydatów w kolejności alfabetycznej osobno na Sołtysa i na członków Rady Sołeckiej oraz podaje je do publicznej wiadomości poprzez rozplakatowanie na tablicach ogłoszeń w Sołectwie w terminie wskazanym w kalendarzu wyborczym.</w:t>
      </w:r>
    </w:p>
    <w:p w14:paraId="0BB7D91A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został zarejestrowany tylko jeden kandydat, głosowania nie przeprowadza się, a za wybranego na Sołtysa uznaje się zarejestrowanego kandydata. Sołecka Komisja Wyborcza sporządza protokół z obsadzenia mandatu Sołtysa bez głosowania.</w:t>
      </w:r>
    </w:p>
    <w:p w14:paraId="2710726B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zgłoszeń kandydatów na Sołtysa Rada Miejska zarządza nowy termin wyborów w terminie do 6 miesięcy.</w:t>
      </w:r>
    </w:p>
    <w:p w14:paraId="3D0240A6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przypadku, gdy w wyborach na członków Rady Sołeckiej zarejestrowana liczba kandydatów jest równa lub mniejsza od liczby członków Rady Sołeckiej określonej uchwale, o której mowa w § 15 ust. 1, głosowania nie przeprowadza się, a za wybranych na członków Rady Sołeckiej uznaje się zarejestrowanych kandydatów. Sołecka Komisja Wyborcza sporządza protokół z obsadzenia mandatów członków Rady Sołeckiej bez głosowania.</w:t>
      </w:r>
    </w:p>
    <w:p w14:paraId="1A76E89D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zgłoszeń kandydatów na członków Rady Sołeckiej Rada Miejska zarządza nowy termin wyborów w terminie do 6 miesięcy.</w:t>
      </w:r>
    </w:p>
    <w:p w14:paraId="5EC68D60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2A7A83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27</w:t>
      </w:r>
    </w:p>
    <w:p w14:paraId="32AAB6E0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Głosowane odbywa się w lokalu wyborczym w godzinach od 8:00 do 16:00.</w:t>
      </w:r>
    </w:p>
    <w:p w14:paraId="5A368D90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przeprowadza Sołecka Komisja Wyborcza. Przed rozpoczęciem głosowania komisja sprawdza, czy urna do głosowania jest pusta oraz czy w lokalu znajduje się niezbędna ilość kart do głosowania.</w:t>
      </w:r>
    </w:p>
    <w:p w14:paraId="79E1A427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do głosowania muszą być opieczętowanie pieczęcią Urzędu.</w:t>
      </w:r>
    </w:p>
    <w:p w14:paraId="60635A03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muszą zawierać nazwiska wszystkich kandydatów. Kandydatów umieszcza się na karcie do głosowania w porządku alfabetycznym.</w:t>
      </w:r>
    </w:p>
    <w:p w14:paraId="5E810A04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Od chwili rozpoczęcia głosowania do jego zakończenia w lokalu wyborczym musi znajdować się przewodniczący Sołeckiej Komisji Wyborczej lub jego zastępca oraz co najmniej dwóch członków komisji.</w:t>
      </w:r>
    </w:p>
    <w:p w14:paraId="176A2EFF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do głosowania wydaje się wyborcom umieszczonym w spisie wyborców. Komisja ma obowiązek żądać od wyborcy okazania dokumentu stwierdzającego tożsamość. Odmowa okazania dokumentu skutkuje brakiem możliwości wzięcia udziału w głosowaniu.</w:t>
      </w:r>
    </w:p>
    <w:p w14:paraId="5F99A38F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lokalu wyborczym mogą przebywać mężowie zaufania zgłoszeni przez kandydatów. Każdy z kandydatów na Sołtysa i członka Rady Sołeckiej może ustanowić jednego męża zaufania. Ustanowienie męża zaufania następuje w formie zaświadczenia podpisanego przez kandydata. Mąż zaufania przedkłada zaświadczenie przewodniczącemu Sołeckiej Komisji Wyborczej.</w:t>
      </w:r>
    </w:p>
    <w:p w14:paraId="24248443" w14:textId="317AF3D0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głosowania Sołecka Komisja Wyborcza przystępuje do liczenia głosów. Z liczenia głosów sporządza się protokół w dwóch egzemplarzach. Protokół sporządza się osobno z wyborów Sołtysa i członków Rady Sołeckiej. Protokół zawiera:</w:t>
      </w:r>
    </w:p>
    <w:p w14:paraId="27F2B39E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miejsce, datę, czas rozpoczęcia i zakończenia głosowania,</w:t>
      </w:r>
    </w:p>
    <w:p w14:paraId="24E16D7F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zgłoszonych kandydatów,</w:t>
      </w:r>
    </w:p>
    <w:p w14:paraId="77326458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mieszkańców sołectwa uprawnionych do głosowania,</w:t>
      </w:r>
    </w:p>
    <w:p w14:paraId="6340818C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mieszkańców biorących udział w głosowaniu,</w:t>
      </w:r>
    </w:p>
    <w:p w14:paraId="3CB6C22F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wydanych kart do głosowania,</w:t>
      </w:r>
    </w:p>
    <w:p w14:paraId="4A44553F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kart wyjętych z urny,</w:t>
      </w:r>
    </w:p>
    <w:p w14:paraId="3A87395D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ważnych,</w:t>
      </w:r>
    </w:p>
    <w:p w14:paraId="70B078B4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nieważnych,</w:t>
      </w:r>
    </w:p>
    <w:p w14:paraId="3D137C04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oddanych na poszczególnych kandydatów,</w:t>
      </w:r>
    </w:p>
    <w:p w14:paraId="2F896B36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o uzyskaniu bądź nie uzyskaniu wymaganej liczby głosów przez kandydatów,</w:t>
      </w:r>
    </w:p>
    <w:p w14:paraId="45E2D494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inne informacje mające znaczenie dla przeprowadzonych wyborów,</w:t>
      </w:r>
    </w:p>
    <w:p w14:paraId="2A020311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wszystkich członków komisji.</w:t>
      </w:r>
    </w:p>
    <w:p w14:paraId="2A3C59BA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 sporządzeniu protokołu Sołecka Komisja Wyborcza przekazuje jeden egzemplarz Burmistrzowi, a drugi podaje do publicznej wiadomości w sposób zwyczajowo przyjęty na terenie Sołectwa.</w:t>
      </w:r>
    </w:p>
    <w:p w14:paraId="684AF109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0DD684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28</w:t>
      </w:r>
    </w:p>
    <w:p w14:paraId="13EB3D2E" w14:textId="77777777" w:rsidR="00CD2D27" w:rsidRPr="00881855" w:rsidRDefault="00CD2D27" w:rsidP="00CD2D27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na Sołtysa odbywa się poprzez postawienie znaku „X” w kratce z lewej strony obok nazwiska kandydata. Postawienie znaku „X” w więcej niż jednej kratce lub niepostawienie znaku „X” w żadnej kratce powoduje nieważność głosu.</w:t>
      </w:r>
    </w:p>
    <w:p w14:paraId="4296BC2B" w14:textId="77777777" w:rsidR="00CD2D27" w:rsidRPr="00881855" w:rsidRDefault="00CD2D27" w:rsidP="00CD2D27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Sołtysem zostaje kandydat, który uzyskał największą liczbę ważnie oddanych głosów.</w:t>
      </w:r>
    </w:p>
    <w:p w14:paraId="2BBD88C7" w14:textId="77777777" w:rsidR="00CD2D27" w:rsidRPr="00881855" w:rsidRDefault="00CD2D27" w:rsidP="00CD2D27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dwóch lub więcej kandydatów uzyskało największą, równą liczbę ważnie oddanych głosów o wyborze Sołtysa rozstrzyga losowanie przeprowadzone publicznie przez Sołecką Komisję Wyborczą. Zasady przeprowadzenia losowania określa Burmistrz.</w:t>
      </w:r>
    </w:p>
    <w:p w14:paraId="2134F4E4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A383F5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29</w:t>
      </w:r>
    </w:p>
    <w:p w14:paraId="2709F92A" w14:textId="77777777" w:rsidR="00CD2D27" w:rsidRPr="00881855" w:rsidRDefault="00CD2D27" w:rsidP="00CD2D2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na członków Rady Sołeckiej odbywa się poprzez postawienie znaku „X” w kratce z lewej strony obok nazwisk najwyżej tylu kandydatów, ilu członków liczy Rada Sołecka. Wyborca może głosować na mniejszą liczbę kandydatów. Postawienie znaku „X” w kratce z lewej strony obok nazwisk więcej kandydatów, ilu członków liczy Rada Sołecka lub niepostawienie znaku „X” w żadnej kratce powoduje nieważność głosu.</w:t>
      </w:r>
    </w:p>
    <w:p w14:paraId="44A88BB6" w14:textId="77777777" w:rsidR="00CD2D27" w:rsidRPr="00881855" w:rsidRDefault="00CD2D27" w:rsidP="00CD2D2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Wybrani członkami Rady Sołeckiej zostają kandydaci, którzy uzyskali największą liczbę ważnie oddanych głosów.</w:t>
      </w:r>
    </w:p>
    <w:p w14:paraId="11049B96" w14:textId="77777777" w:rsidR="00CD2D27" w:rsidRPr="00881855" w:rsidRDefault="00CD2D27" w:rsidP="00CD2D2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dwóch lub więcej kandydatów uzyskało równą liczbę ważnie oddanych głosów, i uniemożliwia to wyłonienie składu Rady Sołeckiej, o wyborze rozstrzyga losowanie przeprowadzone publicznie przez komisję wyborczą. Zasady przeprowadzenia losowania określa Burmistrz.</w:t>
      </w:r>
    </w:p>
    <w:p w14:paraId="78D1947E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3A9F29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30</w:t>
      </w:r>
    </w:p>
    <w:p w14:paraId="32F8A543" w14:textId="77777777" w:rsidR="00CD2D27" w:rsidRPr="00881855" w:rsidRDefault="00CD2D27" w:rsidP="00CD2D27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14 dni od dnia wyborów każdy mieszkaniec sołectwa może wnieść protest przeciw ważności wyborów, jeżeli zaistniało naruszenie przepisów statutu, a naruszenie to mogło wywrzeć istotny wpływ na wynik wyborów.</w:t>
      </w:r>
    </w:p>
    <w:p w14:paraId="07E8CC1E" w14:textId="77777777" w:rsidR="00CD2D27" w:rsidRPr="00881855" w:rsidRDefault="00CD2D27" w:rsidP="00CD2D27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72265136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Protest wnosi się na piśmie do Rady Miejskiej, która po zbadaniu zarzutów rozstrzyga o jego zasadności</w:t>
      </w:r>
      <w:bookmarkEnd w:id="6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EB4709" w14:textId="77777777" w:rsidR="00CD2D27" w:rsidRPr="00881855" w:rsidRDefault="00CD2D27" w:rsidP="00CD2D27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uznania zasadności protestu Rada Miejska unieważnia wybory w całości lub w części i zarządza przeprowadzenie ponownych wyborów, w takim zakresie jakim uznała nieważność poprzednich wyborów.</w:t>
      </w:r>
    </w:p>
    <w:p w14:paraId="4510D739" w14:textId="77777777" w:rsidR="00CD2D27" w:rsidRPr="00881855" w:rsidRDefault="00CD2D27" w:rsidP="00CD2D27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Ponowne wybory może przeprowadzić ta sama komisja wyborcza, o ile zarzuty nie odnoszą się do jej pracy.</w:t>
      </w:r>
    </w:p>
    <w:p w14:paraId="321D6CF7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EA0F9B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31</w:t>
      </w:r>
    </w:p>
    <w:p w14:paraId="076578EA" w14:textId="77777777" w:rsidR="00CD2D27" w:rsidRPr="00881855" w:rsidRDefault="00CD2D27" w:rsidP="00CD2D27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Ważność wyborów Sołtysa i Rady Sołeckiej stwierdza Rada Miejska w drodze uchwały.</w:t>
      </w:r>
    </w:p>
    <w:p w14:paraId="5ADC670C" w14:textId="77777777" w:rsidR="00CD2D27" w:rsidRPr="00881855" w:rsidRDefault="00CD2D27" w:rsidP="00CD2D27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ważności może nastąpić najwcześniej po upływie terminu na wniesienie protestów lub po ich rozstrzygnięciu.</w:t>
      </w:r>
    </w:p>
    <w:p w14:paraId="546A207C" w14:textId="77777777" w:rsidR="00CD2D27" w:rsidRPr="00881855" w:rsidRDefault="00CD2D27" w:rsidP="00CD2D27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 Zebranie Wiejskie po stwierdzeniu ważności wyborów zwołuje Burmistrz.</w:t>
      </w:r>
    </w:p>
    <w:p w14:paraId="066D08D2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F8169D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32</w:t>
      </w:r>
    </w:p>
    <w:p w14:paraId="0B8852F7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odbiera uroczyste ślubowanie od nowo wybranego Sołtysa na pierwszym Zebraniu Wiejskim, następującej treści: „Ślubuję uroczyście uczciwie pracować dla dobra i pomyślności naszego Sołectwa i Gminy. Rzetelnie reprezentować swoich mieszkańców, troszczyć się o ich sprawy oraz nie szczędzić sił dla wykonywania powierzonych mi zadań”. Ślubowanie może być uzupełnione przez dodanie słów: „Tak mi dopomóż Bóg”.</w:t>
      </w:r>
    </w:p>
    <w:p w14:paraId="07E37D9D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56A622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33</w:t>
      </w:r>
    </w:p>
    <w:p w14:paraId="403045BC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Sołtys, a także Rada Sołecka mogą być odwołani przed upływem kadencji w drodze referendum na pisemny wniosek co najmniej 1/10 mieszkańców sołectwa, którzy w dniu podpisywania wniosku ukończyli 18 lat. Wniosek o przeprowadzenie referendum składa się do Burmistrza.</w:t>
      </w:r>
    </w:p>
    <w:p w14:paraId="16F01FE8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Referendum polega na udzieleniu na karcie do głosowania pozytywnej lub negatywnej odpowiedzi na postawione pytanie dotyczące odwołania Sołtysa lub Rady Sołeckiej</w:t>
      </w:r>
    </w:p>
    <w:p w14:paraId="1504BC42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wniosku Burmistrz ustala termin referendum, powołuje komisję referendalną oraz ustala kalendarz wyborczy. Referendum przeprowadza się w dzień wolny od pracy w terminie do 3 miesięcy od dnia złożenia wniosku.</w:t>
      </w:r>
    </w:p>
    <w:p w14:paraId="71B6F38F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_Hlk72262911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odwołania Sołtysa lub członków Rady Sołeckiej nie znajduje zastosowania § 24 ust. 4 niniejszego statutu.</w:t>
      </w:r>
      <w:bookmarkEnd w:id="7"/>
    </w:p>
    <w:p w14:paraId="12AAAF03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referendum jest rozstrzygający w przypadku gdy wzięło w nim udział co najmniej 3/5 liczby biorących udział w wyborze.</w:t>
      </w:r>
    </w:p>
    <w:p w14:paraId="3908B585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288855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34</w:t>
      </w:r>
    </w:p>
    <w:p w14:paraId="1402F6A1" w14:textId="77777777" w:rsidR="00CD2D27" w:rsidRPr="00881855" w:rsidRDefault="00CD2D27" w:rsidP="00CD2D27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wyborów uzupełniających przepisy dotyczące wybor</w:t>
      </w:r>
      <w:r w:rsidR="00DE52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Sołtysa stosuje się odpowiednio.</w:t>
      </w:r>
    </w:p>
    <w:p w14:paraId="50BC387B" w14:textId="77777777" w:rsidR="00CD2D27" w:rsidRPr="00881855" w:rsidRDefault="00CD2D27" w:rsidP="00CD2D27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konieczności uzupełnienia skład</w:t>
      </w:r>
      <w:r w:rsidR="00DE52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Sołeckiej, uzupełnienie jej składu następuje poprzez włączenie do składu Rady Sołeckiej tego kandydata, który w wyborach uzyskał kolejno najwyższą liczbę głosów. O włączeniu w skład Rady Sołeckiej zawiadamia Burmistrz. W przypadku braku takiego kandydata o konieczności przeprowadzenia wyborów uzupełniających decyduje Burmistrz biorąc pod uwagę ciągłość funkcjonowania Rady Sołeckiej, opinię Sołtysa oraz koszt przeprowadzenia wyborów.</w:t>
      </w:r>
    </w:p>
    <w:p w14:paraId="5FCFB726" w14:textId="77777777" w:rsidR="00CD2D27" w:rsidRPr="00881855" w:rsidRDefault="00CD2D27" w:rsidP="00CD2D27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Uzupełnienia dokonuje się na czas do końca kadencji.</w:t>
      </w:r>
    </w:p>
    <w:bookmarkEnd w:id="5"/>
    <w:p w14:paraId="3EB21F4C" w14:textId="77777777" w:rsidR="004A2B2E" w:rsidRPr="00881855" w:rsidRDefault="004A2B2E" w:rsidP="004A2B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676F10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VI</w:t>
      </w:r>
    </w:p>
    <w:p w14:paraId="651CAB73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Zakres i formy kontroli oraz nadzoru organów Gminy nad działalnością organów jednostki pomocniczej</w:t>
      </w:r>
    </w:p>
    <w:p w14:paraId="17EA5789" w14:textId="77777777" w:rsidR="00E147EE" w:rsidRPr="00881855" w:rsidRDefault="00E147EE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2CE6CF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</w:p>
    <w:p w14:paraId="199F43FB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kontroli organów Sołectwa:</w:t>
      </w:r>
    </w:p>
    <w:p w14:paraId="0DFFB12E" w14:textId="77777777" w:rsidR="00E147EE" w:rsidRPr="00881855" w:rsidRDefault="00E147EE" w:rsidP="00AA7BA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działalności organów sprawowana jest na podstawie kryteriów zgodności z prawem, celowości, rzetelności i gospodarności.</w:t>
      </w:r>
    </w:p>
    <w:p w14:paraId="253CDFA5" w14:textId="77777777" w:rsidR="00E147EE" w:rsidRPr="00881855" w:rsidRDefault="00E147EE" w:rsidP="00AA7BA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Kontrola działalności organów ma na celu ustalenie stanu faktycznego w zakresie działalności organów poddanych kontroli, rzetelne jego udokumentowanie i dokonanie oceny kontrolowanej działalności.  </w:t>
      </w:r>
    </w:p>
    <w:p w14:paraId="2B5C7DAE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270E2B" w14:textId="5DFD0A62" w:rsidR="00C075E5" w:rsidRDefault="00E95EFE" w:rsidP="00C075E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</w:p>
    <w:p w14:paraId="55EC0688" w14:textId="5C8C22FC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uprawnione do kontroli:</w:t>
      </w:r>
    </w:p>
    <w:p w14:paraId="5AC37994" w14:textId="058CFD86" w:rsidR="00E147EE" w:rsidRPr="00881855" w:rsidRDefault="00E95EFE" w:rsidP="00AA7BA7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Miejska </w:t>
      </w:r>
    </w:p>
    <w:p w14:paraId="06ECDE82" w14:textId="4D00B307" w:rsidR="00E147EE" w:rsidRPr="00C075E5" w:rsidRDefault="00A63745" w:rsidP="001F14F7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</w:t>
      </w:r>
    </w:p>
    <w:p w14:paraId="4820CE09" w14:textId="77777777" w:rsidR="00E147EE" w:rsidRPr="00881855" w:rsidRDefault="00E95EFE" w:rsidP="00E95E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</w:p>
    <w:p w14:paraId="2D8CFA93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Typy kontroli:</w:t>
      </w:r>
    </w:p>
    <w:p w14:paraId="1475A1F0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Organy kontrolujące mają prawo bezpośredniego wglądu w działalność organów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(wizytacja).</w:t>
      </w:r>
    </w:p>
    <w:p w14:paraId="7FD22111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Organy kontrolujące mają prawo bezpośredniego wglądu w tok poszczególnych spraw załatwianych przez organy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(lustracja).</w:t>
      </w:r>
    </w:p>
    <w:p w14:paraId="3B4B81D0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Wizytacja działalności organów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ołectwa dokonywana jest na zlecenie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Miejskiej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ABFCD1F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Lustracja poszczególnych spraw załatwianych przez organy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ołectwa dokonywana jest na zlecenie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Miejskiej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2CFFD2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Uprawnienia organów kontrolujących nie wyłączają przepisów o ochronie informacji niejawnych.</w:t>
      </w:r>
    </w:p>
    <w:p w14:paraId="585EE1CC" w14:textId="77777777" w:rsidR="00E95EFE" w:rsidRPr="00881855" w:rsidRDefault="00E95EF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092607" w14:textId="77777777" w:rsidR="00E95EFE" w:rsidRPr="00881855" w:rsidRDefault="00E95EFE" w:rsidP="00E95E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</w:p>
    <w:p w14:paraId="3904A8FE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Upra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wnienia organów kontrolujących:</w:t>
      </w:r>
    </w:p>
    <w:p w14:paraId="02D3F8EF" w14:textId="77777777" w:rsidR="00E147EE" w:rsidRPr="00881855" w:rsidRDefault="00E147EE" w:rsidP="00AA7BA7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organów w związku z wykonywaniem zadań z zakresu kontroli działalności organów sołectwa, mają prawo do:</w:t>
      </w:r>
    </w:p>
    <w:p w14:paraId="6FA7B2B2" w14:textId="77777777" w:rsidR="00E147EE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do wsz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ystkich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związanych z działalnością organów sołectwa;</w:t>
      </w:r>
    </w:p>
    <w:p w14:paraId="0F7F37A0" w14:textId="77777777" w:rsidR="00E147EE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przeprowadzania oględzin składników mienia będących w </w:t>
      </w:r>
      <w:r w:rsidR="00E2702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zarządzie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sołectwa;</w:t>
      </w:r>
    </w:p>
    <w:p w14:paraId="1E85AA67" w14:textId="77777777" w:rsidR="00E147EE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obserwacji przebiegu określonych czynności;</w:t>
      </w:r>
    </w:p>
    <w:p w14:paraId="08E6EA84" w14:textId="77777777" w:rsidR="00282832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od 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ołtysa udzielania ustnych i pisemnych wyjaśnień;</w:t>
      </w:r>
    </w:p>
    <w:p w14:paraId="1DBF8D2B" w14:textId="77777777" w:rsidR="00E147EE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korzystania z pomocy specjalistów zatrudnionych w 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gminnych jednostkach organizacyjnych.</w:t>
      </w:r>
    </w:p>
    <w:p w14:paraId="58975B79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F3C3C6" w14:textId="77777777" w:rsidR="00C075E5" w:rsidRDefault="00C075E5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9D1B48" w14:textId="2DAA41CC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</w:p>
    <w:p w14:paraId="432C6954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z przeprowadzonej kontroli:</w:t>
      </w:r>
    </w:p>
    <w:p w14:paraId="19D1A2FF" w14:textId="77777777" w:rsidR="00E147EE" w:rsidRPr="00881855" w:rsidRDefault="00E147EE" w:rsidP="00AA7BA7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uzyskane w wyniku przeprowadzonej kontroli organy kontrolujące przedstawiają w protokole kontroli.</w:t>
      </w:r>
    </w:p>
    <w:p w14:paraId="1A66BE32" w14:textId="77777777" w:rsidR="00E147EE" w:rsidRPr="00881855" w:rsidRDefault="00E147EE" w:rsidP="00AA7BA7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Protokół kontroli zawiera opis stanu faktycznego stwierdzonego w toku kontroli działalności organu sołectwa, w tym ustalonych nieprawidłowości, z uwzględnieniem przyczyn powstania, zakresu i skutków tych nieprawidłowości oraz osób za nie odpowiedzialnych.</w:t>
      </w:r>
    </w:p>
    <w:p w14:paraId="729B486C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364348" w14:textId="77777777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</w:p>
    <w:p w14:paraId="1EBFF84D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a działalności organów Sołectwa:</w:t>
      </w:r>
    </w:p>
    <w:p w14:paraId="45A55EF7" w14:textId="77777777" w:rsidR="00E147EE" w:rsidRPr="00881855" w:rsidRDefault="00E147EE" w:rsidP="00AA7BA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zawarte w protokole kontroli służą do sporządzenia oceny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organów sołectwa.</w:t>
      </w:r>
    </w:p>
    <w:p w14:paraId="7438FE06" w14:textId="77777777" w:rsidR="00E147EE" w:rsidRPr="00881855" w:rsidRDefault="00E147EE" w:rsidP="00AA7BA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obejmuje sformułowanie wniosków, co do sposobu usunięcia stwierdzonych nieprawidłowości oraz wykorzysta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nia osiągnięć organów sołectwa.</w:t>
      </w:r>
    </w:p>
    <w:p w14:paraId="49761348" w14:textId="77777777" w:rsidR="00E147EE" w:rsidRPr="00881855" w:rsidRDefault="00E147EE" w:rsidP="00AA7BA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przedstawiana jest 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Radzie Miejskiej w terminie określonym przez R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adę.</w:t>
      </w:r>
    </w:p>
    <w:p w14:paraId="51CE8899" w14:textId="77777777" w:rsidR="00E147EE" w:rsidRPr="00881855" w:rsidRDefault="00E147EE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5B2E72" w14:textId="77777777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VII</w:t>
      </w:r>
    </w:p>
    <w:p w14:paraId="7411B596" w14:textId="77777777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Postanowienia końcowe</w:t>
      </w:r>
    </w:p>
    <w:p w14:paraId="6670242A" w14:textId="77777777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285604" w14:textId="77777777" w:rsidR="00E147EE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41</w:t>
      </w:r>
    </w:p>
    <w:p w14:paraId="6178D3D5" w14:textId="4B5B1BF9" w:rsidR="00282832" w:rsidRPr="00881855" w:rsidRDefault="00282832" w:rsidP="00A00C60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63804C" w14:textId="77777777" w:rsidR="00E147EE" w:rsidRPr="002C6476" w:rsidRDefault="00282832" w:rsidP="002C64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476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Statutu następuje w drodze uchwały przez Radę Miejską po spełnieniu warunków, o których mowa w Ustawie.</w:t>
      </w:r>
    </w:p>
    <w:p w14:paraId="4B3DCF5B" w14:textId="77777777" w:rsidR="00E147EE" w:rsidRPr="00881855" w:rsidRDefault="00E147EE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147EE" w:rsidRPr="00881855" w:rsidSect="0077138F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ABFC5" w14:textId="77777777" w:rsidR="007E4DAC" w:rsidRDefault="007E4DAC" w:rsidP="003F78E8">
      <w:pPr>
        <w:spacing w:after="0" w:line="240" w:lineRule="auto"/>
      </w:pPr>
      <w:r>
        <w:separator/>
      </w:r>
    </w:p>
  </w:endnote>
  <w:endnote w:type="continuationSeparator" w:id="0">
    <w:p w14:paraId="38CCF319" w14:textId="77777777" w:rsidR="007E4DAC" w:rsidRDefault="007E4DAC" w:rsidP="003F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C930A" w14:textId="77777777" w:rsidR="007E4DAC" w:rsidRDefault="007E4DAC" w:rsidP="003F78E8">
      <w:pPr>
        <w:spacing w:after="0" w:line="240" w:lineRule="auto"/>
      </w:pPr>
      <w:r>
        <w:separator/>
      </w:r>
    </w:p>
  </w:footnote>
  <w:footnote w:type="continuationSeparator" w:id="0">
    <w:p w14:paraId="70923628" w14:textId="77777777" w:rsidR="007E4DAC" w:rsidRDefault="007E4DAC" w:rsidP="003F7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3C0"/>
    <w:multiLevelType w:val="hybridMultilevel"/>
    <w:tmpl w:val="E4647454"/>
    <w:lvl w:ilvl="0" w:tplc="2B3298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6471"/>
    <w:multiLevelType w:val="hybridMultilevel"/>
    <w:tmpl w:val="3D401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92C8A"/>
    <w:multiLevelType w:val="hybridMultilevel"/>
    <w:tmpl w:val="EC5E7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4346A"/>
    <w:multiLevelType w:val="hybridMultilevel"/>
    <w:tmpl w:val="068EE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420F6"/>
    <w:multiLevelType w:val="hybridMultilevel"/>
    <w:tmpl w:val="7AC44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545F0"/>
    <w:multiLevelType w:val="hybridMultilevel"/>
    <w:tmpl w:val="77683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F6B6A"/>
    <w:multiLevelType w:val="hybridMultilevel"/>
    <w:tmpl w:val="66C873B0"/>
    <w:lvl w:ilvl="0" w:tplc="7C52D04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C4AD3"/>
    <w:multiLevelType w:val="hybridMultilevel"/>
    <w:tmpl w:val="712651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3B74"/>
    <w:multiLevelType w:val="hybridMultilevel"/>
    <w:tmpl w:val="1F1CBFA6"/>
    <w:lvl w:ilvl="0" w:tplc="2B3298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75808"/>
    <w:multiLevelType w:val="hybridMultilevel"/>
    <w:tmpl w:val="EACE6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062ED"/>
    <w:multiLevelType w:val="hybridMultilevel"/>
    <w:tmpl w:val="B89A8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823C9"/>
    <w:multiLevelType w:val="hybridMultilevel"/>
    <w:tmpl w:val="D3E0D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9448D"/>
    <w:multiLevelType w:val="hybridMultilevel"/>
    <w:tmpl w:val="D280F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A6E1C"/>
    <w:multiLevelType w:val="hybridMultilevel"/>
    <w:tmpl w:val="640A3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C45D5"/>
    <w:multiLevelType w:val="hybridMultilevel"/>
    <w:tmpl w:val="847860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B5C0C"/>
    <w:multiLevelType w:val="hybridMultilevel"/>
    <w:tmpl w:val="F33E51A6"/>
    <w:lvl w:ilvl="0" w:tplc="BBD208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F462D8"/>
    <w:multiLevelType w:val="hybridMultilevel"/>
    <w:tmpl w:val="A184BE3C"/>
    <w:lvl w:ilvl="0" w:tplc="B0CAB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53ECC"/>
    <w:multiLevelType w:val="hybridMultilevel"/>
    <w:tmpl w:val="B45E13AA"/>
    <w:lvl w:ilvl="0" w:tplc="F61051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80D97"/>
    <w:multiLevelType w:val="hybridMultilevel"/>
    <w:tmpl w:val="005AD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44521"/>
    <w:multiLevelType w:val="hybridMultilevel"/>
    <w:tmpl w:val="8466B7A6"/>
    <w:lvl w:ilvl="0" w:tplc="B2981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749AC"/>
    <w:multiLevelType w:val="hybridMultilevel"/>
    <w:tmpl w:val="6682F0D8"/>
    <w:lvl w:ilvl="0" w:tplc="B336CB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026990"/>
    <w:multiLevelType w:val="hybridMultilevel"/>
    <w:tmpl w:val="981A9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757C7C"/>
    <w:multiLevelType w:val="hybridMultilevel"/>
    <w:tmpl w:val="079C4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9E2F7F"/>
    <w:multiLevelType w:val="hybridMultilevel"/>
    <w:tmpl w:val="CF208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6C63F0"/>
    <w:multiLevelType w:val="hybridMultilevel"/>
    <w:tmpl w:val="2A66D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C2203"/>
    <w:multiLevelType w:val="hybridMultilevel"/>
    <w:tmpl w:val="7A822F84"/>
    <w:lvl w:ilvl="0" w:tplc="469C5F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C53925"/>
    <w:multiLevelType w:val="hybridMultilevel"/>
    <w:tmpl w:val="F3721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C754EE"/>
    <w:multiLevelType w:val="hybridMultilevel"/>
    <w:tmpl w:val="D7CEB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6923F1"/>
    <w:multiLevelType w:val="hybridMultilevel"/>
    <w:tmpl w:val="04323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D7AC9"/>
    <w:multiLevelType w:val="hybridMultilevel"/>
    <w:tmpl w:val="7D466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E3102E"/>
    <w:multiLevelType w:val="hybridMultilevel"/>
    <w:tmpl w:val="E9809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99686F"/>
    <w:multiLevelType w:val="hybridMultilevel"/>
    <w:tmpl w:val="8DD487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43610B"/>
    <w:multiLevelType w:val="hybridMultilevel"/>
    <w:tmpl w:val="52D63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05D59"/>
    <w:multiLevelType w:val="hybridMultilevel"/>
    <w:tmpl w:val="F4203B6A"/>
    <w:lvl w:ilvl="0" w:tplc="DFF0B1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1580B"/>
    <w:multiLevelType w:val="hybridMultilevel"/>
    <w:tmpl w:val="F2C87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63948"/>
    <w:multiLevelType w:val="hybridMultilevel"/>
    <w:tmpl w:val="90EAC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77544E"/>
    <w:multiLevelType w:val="hybridMultilevel"/>
    <w:tmpl w:val="34D2D8B0"/>
    <w:lvl w:ilvl="0" w:tplc="94B444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29440FD"/>
    <w:multiLevelType w:val="hybridMultilevel"/>
    <w:tmpl w:val="E3E21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5329AC"/>
    <w:multiLevelType w:val="hybridMultilevel"/>
    <w:tmpl w:val="F002113E"/>
    <w:lvl w:ilvl="0" w:tplc="C706C4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8EC0E84"/>
    <w:multiLevelType w:val="hybridMultilevel"/>
    <w:tmpl w:val="BCBCF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CA9F7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2B15FE"/>
    <w:multiLevelType w:val="hybridMultilevel"/>
    <w:tmpl w:val="B5261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961A56"/>
    <w:multiLevelType w:val="hybridMultilevel"/>
    <w:tmpl w:val="28A80CCE"/>
    <w:lvl w:ilvl="0" w:tplc="2236DD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7E62D4"/>
    <w:multiLevelType w:val="hybridMultilevel"/>
    <w:tmpl w:val="592425E8"/>
    <w:lvl w:ilvl="0" w:tplc="DC0E9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E348D6"/>
    <w:multiLevelType w:val="hybridMultilevel"/>
    <w:tmpl w:val="D6CE4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92695E"/>
    <w:multiLevelType w:val="hybridMultilevel"/>
    <w:tmpl w:val="EC5E7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C05C54"/>
    <w:multiLevelType w:val="hybridMultilevel"/>
    <w:tmpl w:val="9E1C1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26309E"/>
    <w:multiLevelType w:val="hybridMultilevel"/>
    <w:tmpl w:val="BC6E6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FA689B"/>
    <w:multiLevelType w:val="hybridMultilevel"/>
    <w:tmpl w:val="7CFC3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5713A1"/>
    <w:multiLevelType w:val="hybridMultilevel"/>
    <w:tmpl w:val="5314A238"/>
    <w:lvl w:ilvl="0" w:tplc="29841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FDE6EF3"/>
    <w:multiLevelType w:val="hybridMultilevel"/>
    <w:tmpl w:val="610C9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F976C2"/>
    <w:multiLevelType w:val="hybridMultilevel"/>
    <w:tmpl w:val="8F1EF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73489B"/>
    <w:multiLevelType w:val="hybridMultilevel"/>
    <w:tmpl w:val="5E626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151FC7"/>
    <w:multiLevelType w:val="hybridMultilevel"/>
    <w:tmpl w:val="12E42CFA"/>
    <w:lvl w:ilvl="0" w:tplc="1430C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41002E"/>
    <w:multiLevelType w:val="hybridMultilevel"/>
    <w:tmpl w:val="23F84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390575"/>
    <w:multiLevelType w:val="hybridMultilevel"/>
    <w:tmpl w:val="F0628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A77A27"/>
    <w:multiLevelType w:val="hybridMultilevel"/>
    <w:tmpl w:val="EFAAD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D336F0"/>
    <w:multiLevelType w:val="hybridMultilevel"/>
    <w:tmpl w:val="8318A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575277">
    <w:abstractNumId w:val="12"/>
  </w:num>
  <w:num w:numId="2" w16cid:durableId="1652368381">
    <w:abstractNumId w:val="2"/>
  </w:num>
  <w:num w:numId="3" w16cid:durableId="2144418103">
    <w:abstractNumId w:val="44"/>
  </w:num>
  <w:num w:numId="4" w16cid:durableId="1828477840">
    <w:abstractNumId w:val="4"/>
  </w:num>
  <w:num w:numId="5" w16cid:durableId="2136676062">
    <w:abstractNumId w:val="9"/>
  </w:num>
  <w:num w:numId="6" w16cid:durableId="191379406">
    <w:abstractNumId w:val="27"/>
  </w:num>
  <w:num w:numId="7" w16cid:durableId="1179810082">
    <w:abstractNumId w:val="24"/>
  </w:num>
  <w:num w:numId="8" w16cid:durableId="409619838">
    <w:abstractNumId w:val="32"/>
  </w:num>
  <w:num w:numId="9" w16cid:durableId="839123535">
    <w:abstractNumId w:val="28"/>
  </w:num>
  <w:num w:numId="10" w16cid:durableId="235552624">
    <w:abstractNumId w:val="5"/>
  </w:num>
  <w:num w:numId="11" w16cid:durableId="2088723945">
    <w:abstractNumId w:val="37"/>
  </w:num>
  <w:num w:numId="12" w16cid:durableId="246962887">
    <w:abstractNumId w:val="55"/>
  </w:num>
  <w:num w:numId="13" w16cid:durableId="628556331">
    <w:abstractNumId w:val="39"/>
  </w:num>
  <w:num w:numId="14" w16cid:durableId="1627587619">
    <w:abstractNumId w:val="13"/>
  </w:num>
  <w:num w:numId="15" w16cid:durableId="1065303451">
    <w:abstractNumId w:val="7"/>
  </w:num>
  <w:num w:numId="16" w16cid:durableId="750350581">
    <w:abstractNumId w:val="10"/>
  </w:num>
  <w:num w:numId="17" w16cid:durableId="164710222">
    <w:abstractNumId w:val="34"/>
  </w:num>
  <w:num w:numId="18" w16cid:durableId="2046981502">
    <w:abstractNumId w:val="43"/>
  </w:num>
  <w:num w:numId="19" w16cid:durableId="1937907932">
    <w:abstractNumId w:val="51"/>
  </w:num>
  <w:num w:numId="20" w16cid:durableId="496655087">
    <w:abstractNumId w:val="40"/>
  </w:num>
  <w:num w:numId="21" w16cid:durableId="731848092">
    <w:abstractNumId w:val="50"/>
  </w:num>
  <w:num w:numId="22" w16cid:durableId="1662351822">
    <w:abstractNumId w:val="14"/>
  </w:num>
  <w:num w:numId="23" w16cid:durableId="821118510">
    <w:abstractNumId w:val="25"/>
  </w:num>
  <w:num w:numId="24" w16cid:durableId="498808564">
    <w:abstractNumId w:val="46"/>
  </w:num>
  <w:num w:numId="25" w16cid:durableId="387269381">
    <w:abstractNumId w:val="30"/>
  </w:num>
  <w:num w:numId="26" w16cid:durableId="1968659875">
    <w:abstractNumId w:val="47"/>
  </w:num>
  <w:num w:numId="27" w16cid:durableId="1865745395">
    <w:abstractNumId w:val="45"/>
  </w:num>
  <w:num w:numId="28" w16cid:durableId="2106801873">
    <w:abstractNumId w:val="3"/>
  </w:num>
  <w:num w:numId="29" w16cid:durableId="1306013098">
    <w:abstractNumId w:val="49"/>
  </w:num>
  <w:num w:numId="30" w16cid:durableId="1470324193">
    <w:abstractNumId w:val="22"/>
  </w:num>
  <w:num w:numId="31" w16cid:durableId="367414425">
    <w:abstractNumId w:val="56"/>
  </w:num>
  <w:num w:numId="32" w16cid:durableId="109326248">
    <w:abstractNumId w:val="29"/>
  </w:num>
  <w:num w:numId="33" w16cid:durableId="1639648622">
    <w:abstractNumId w:val="1"/>
  </w:num>
  <w:num w:numId="34" w16cid:durableId="2076472214">
    <w:abstractNumId w:val="53"/>
  </w:num>
  <w:num w:numId="35" w16cid:durableId="1072317731">
    <w:abstractNumId w:val="35"/>
  </w:num>
  <w:num w:numId="36" w16cid:durableId="1151944614">
    <w:abstractNumId w:val="6"/>
  </w:num>
  <w:num w:numId="37" w16cid:durableId="293144268">
    <w:abstractNumId w:val="21"/>
  </w:num>
  <w:num w:numId="38" w16cid:durableId="1777483584">
    <w:abstractNumId w:val="19"/>
  </w:num>
  <w:num w:numId="39" w16cid:durableId="594556446">
    <w:abstractNumId w:val="8"/>
  </w:num>
  <w:num w:numId="40" w16cid:durableId="1840846404">
    <w:abstractNumId w:val="17"/>
  </w:num>
  <w:num w:numId="41" w16cid:durableId="1740130972">
    <w:abstractNumId w:val="33"/>
  </w:num>
  <w:num w:numId="42" w16cid:durableId="575944826">
    <w:abstractNumId w:val="52"/>
  </w:num>
  <w:num w:numId="43" w16cid:durableId="1035617577">
    <w:abstractNumId w:val="0"/>
  </w:num>
  <w:num w:numId="44" w16cid:durableId="931857103">
    <w:abstractNumId w:val="38"/>
  </w:num>
  <w:num w:numId="45" w16cid:durableId="1679426573">
    <w:abstractNumId w:val="36"/>
  </w:num>
  <w:num w:numId="46" w16cid:durableId="422726022">
    <w:abstractNumId w:val="48"/>
  </w:num>
  <w:num w:numId="47" w16cid:durableId="344673142">
    <w:abstractNumId w:val="23"/>
  </w:num>
  <w:num w:numId="48" w16cid:durableId="125047414">
    <w:abstractNumId w:val="54"/>
  </w:num>
  <w:num w:numId="49" w16cid:durableId="1481733704">
    <w:abstractNumId w:val="26"/>
  </w:num>
  <w:num w:numId="50" w16cid:durableId="1436167357">
    <w:abstractNumId w:val="18"/>
  </w:num>
  <w:num w:numId="51" w16cid:durableId="518668364">
    <w:abstractNumId w:val="15"/>
  </w:num>
  <w:num w:numId="52" w16cid:durableId="1309820418">
    <w:abstractNumId w:val="31"/>
  </w:num>
  <w:num w:numId="53" w16cid:durableId="1811439749">
    <w:abstractNumId w:val="41"/>
  </w:num>
  <w:num w:numId="54" w16cid:durableId="1929388090">
    <w:abstractNumId w:val="11"/>
  </w:num>
  <w:num w:numId="55" w16cid:durableId="81804303">
    <w:abstractNumId w:val="20"/>
  </w:num>
  <w:num w:numId="56" w16cid:durableId="856693949">
    <w:abstractNumId w:val="42"/>
  </w:num>
  <w:num w:numId="57" w16cid:durableId="1956059283">
    <w:abstractNumId w:val="1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74"/>
    <w:rsid w:val="0001004C"/>
    <w:rsid w:val="00020C8E"/>
    <w:rsid w:val="000320D3"/>
    <w:rsid w:val="00045870"/>
    <w:rsid w:val="00064C18"/>
    <w:rsid w:val="000704FE"/>
    <w:rsid w:val="0007625D"/>
    <w:rsid w:val="000850AA"/>
    <w:rsid w:val="000960A1"/>
    <w:rsid w:val="000A2C12"/>
    <w:rsid w:val="000A761F"/>
    <w:rsid w:val="000B4391"/>
    <w:rsid w:val="000E0DE2"/>
    <w:rsid w:val="000E254B"/>
    <w:rsid w:val="000F14FF"/>
    <w:rsid w:val="00100BEC"/>
    <w:rsid w:val="00102A64"/>
    <w:rsid w:val="00103639"/>
    <w:rsid w:val="001130B7"/>
    <w:rsid w:val="001171EA"/>
    <w:rsid w:val="001276CE"/>
    <w:rsid w:val="00146CCF"/>
    <w:rsid w:val="00164CEC"/>
    <w:rsid w:val="0017759D"/>
    <w:rsid w:val="00187F73"/>
    <w:rsid w:val="0019298F"/>
    <w:rsid w:val="001B46C0"/>
    <w:rsid w:val="001C2437"/>
    <w:rsid w:val="001C3F9D"/>
    <w:rsid w:val="001C5801"/>
    <w:rsid w:val="001C7039"/>
    <w:rsid w:val="001D1AE3"/>
    <w:rsid w:val="001D5169"/>
    <w:rsid w:val="001D5CE6"/>
    <w:rsid w:val="00201E15"/>
    <w:rsid w:val="00207298"/>
    <w:rsid w:val="0022276C"/>
    <w:rsid w:val="00282832"/>
    <w:rsid w:val="002B05BC"/>
    <w:rsid w:val="002B345D"/>
    <w:rsid w:val="002B6E31"/>
    <w:rsid w:val="002C242B"/>
    <w:rsid w:val="002C6476"/>
    <w:rsid w:val="002C7CF1"/>
    <w:rsid w:val="002E0FB9"/>
    <w:rsid w:val="002F6595"/>
    <w:rsid w:val="003003A6"/>
    <w:rsid w:val="003105C9"/>
    <w:rsid w:val="003115AD"/>
    <w:rsid w:val="00312697"/>
    <w:rsid w:val="0031562C"/>
    <w:rsid w:val="003218DE"/>
    <w:rsid w:val="00340AB9"/>
    <w:rsid w:val="00352BE4"/>
    <w:rsid w:val="00354A1E"/>
    <w:rsid w:val="00354C33"/>
    <w:rsid w:val="003625AC"/>
    <w:rsid w:val="00372896"/>
    <w:rsid w:val="003863D7"/>
    <w:rsid w:val="00393BDD"/>
    <w:rsid w:val="00395ACB"/>
    <w:rsid w:val="00397BF3"/>
    <w:rsid w:val="003E43A7"/>
    <w:rsid w:val="003F4DBD"/>
    <w:rsid w:val="003F78E8"/>
    <w:rsid w:val="00410DF3"/>
    <w:rsid w:val="00421AC3"/>
    <w:rsid w:val="0047258D"/>
    <w:rsid w:val="004924EC"/>
    <w:rsid w:val="00494C4F"/>
    <w:rsid w:val="004A2B2E"/>
    <w:rsid w:val="004C39B2"/>
    <w:rsid w:val="004C7232"/>
    <w:rsid w:val="004D059C"/>
    <w:rsid w:val="004E3976"/>
    <w:rsid w:val="004F054D"/>
    <w:rsid w:val="0050554A"/>
    <w:rsid w:val="00524DA7"/>
    <w:rsid w:val="00527F7A"/>
    <w:rsid w:val="00532B25"/>
    <w:rsid w:val="00577916"/>
    <w:rsid w:val="00590094"/>
    <w:rsid w:val="00595769"/>
    <w:rsid w:val="005A46CA"/>
    <w:rsid w:val="005B026B"/>
    <w:rsid w:val="005B3706"/>
    <w:rsid w:val="005B5585"/>
    <w:rsid w:val="005F4373"/>
    <w:rsid w:val="005F7488"/>
    <w:rsid w:val="00600202"/>
    <w:rsid w:val="00612626"/>
    <w:rsid w:val="00615998"/>
    <w:rsid w:val="00626636"/>
    <w:rsid w:val="00654534"/>
    <w:rsid w:val="006574AA"/>
    <w:rsid w:val="00660A9C"/>
    <w:rsid w:val="00671D09"/>
    <w:rsid w:val="00697CBC"/>
    <w:rsid w:val="006A3773"/>
    <w:rsid w:val="006B0DAC"/>
    <w:rsid w:val="006B58AA"/>
    <w:rsid w:val="006C6B0F"/>
    <w:rsid w:val="0071606F"/>
    <w:rsid w:val="00730B2C"/>
    <w:rsid w:val="00746440"/>
    <w:rsid w:val="0074660F"/>
    <w:rsid w:val="00761BF2"/>
    <w:rsid w:val="0077138F"/>
    <w:rsid w:val="00780394"/>
    <w:rsid w:val="007804D2"/>
    <w:rsid w:val="00793D3E"/>
    <w:rsid w:val="00794B03"/>
    <w:rsid w:val="00796827"/>
    <w:rsid w:val="007A0A8D"/>
    <w:rsid w:val="007A1ABB"/>
    <w:rsid w:val="007B2464"/>
    <w:rsid w:val="007B4061"/>
    <w:rsid w:val="007B42D8"/>
    <w:rsid w:val="007E4DAC"/>
    <w:rsid w:val="007F1530"/>
    <w:rsid w:val="00804BEB"/>
    <w:rsid w:val="008132B9"/>
    <w:rsid w:val="00820BCE"/>
    <w:rsid w:val="0083576D"/>
    <w:rsid w:val="00846383"/>
    <w:rsid w:val="0087476C"/>
    <w:rsid w:val="00881855"/>
    <w:rsid w:val="00894E36"/>
    <w:rsid w:val="008950C9"/>
    <w:rsid w:val="00895839"/>
    <w:rsid w:val="00896F8F"/>
    <w:rsid w:val="008B2C0E"/>
    <w:rsid w:val="008C7967"/>
    <w:rsid w:val="008D0AF8"/>
    <w:rsid w:val="008D5B26"/>
    <w:rsid w:val="009004DF"/>
    <w:rsid w:val="00905A83"/>
    <w:rsid w:val="00922EFC"/>
    <w:rsid w:val="00971AE5"/>
    <w:rsid w:val="009A1C94"/>
    <w:rsid w:val="009A3AD2"/>
    <w:rsid w:val="009A490D"/>
    <w:rsid w:val="009C1B07"/>
    <w:rsid w:val="009D45C3"/>
    <w:rsid w:val="009D6117"/>
    <w:rsid w:val="009E0179"/>
    <w:rsid w:val="00A00AA0"/>
    <w:rsid w:val="00A00C60"/>
    <w:rsid w:val="00A226A6"/>
    <w:rsid w:val="00A34E80"/>
    <w:rsid w:val="00A37E9B"/>
    <w:rsid w:val="00A47B1E"/>
    <w:rsid w:val="00A54BF1"/>
    <w:rsid w:val="00A63745"/>
    <w:rsid w:val="00A84F26"/>
    <w:rsid w:val="00A90AAD"/>
    <w:rsid w:val="00AA7BA7"/>
    <w:rsid w:val="00AC0AAA"/>
    <w:rsid w:val="00AD21A9"/>
    <w:rsid w:val="00AE356F"/>
    <w:rsid w:val="00AE75BD"/>
    <w:rsid w:val="00AF7EC8"/>
    <w:rsid w:val="00B12BF1"/>
    <w:rsid w:val="00B14DFA"/>
    <w:rsid w:val="00B156E5"/>
    <w:rsid w:val="00B42CA1"/>
    <w:rsid w:val="00B45312"/>
    <w:rsid w:val="00B51234"/>
    <w:rsid w:val="00B559FC"/>
    <w:rsid w:val="00B56099"/>
    <w:rsid w:val="00B7669C"/>
    <w:rsid w:val="00B81E74"/>
    <w:rsid w:val="00B83A3C"/>
    <w:rsid w:val="00B95A05"/>
    <w:rsid w:val="00BA110F"/>
    <w:rsid w:val="00BA2097"/>
    <w:rsid w:val="00BA22C0"/>
    <w:rsid w:val="00BB2268"/>
    <w:rsid w:val="00BC641D"/>
    <w:rsid w:val="00BD2B22"/>
    <w:rsid w:val="00BD56B8"/>
    <w:rsid w:val="00BE7207"/>
    <w:rsid w:val="00C075E5"/>
    <w:rsid w:val="00C23B4A"/>
    <w:rsid w:val="00C34AC8"/>
    <w:rsid w:val="00C4535C"/>
    <w:rsid w:val="00C51D40"/>
    <w:rsid w:val="00C53B75"/>
    <w:rsid w:val="00C65CA3"/>
    <w:rsid w:val="00C73F85"/>
    <w:rsid w:val="00C86EBD"/>
    <w:rsid w:val="00C93356"/>
    <w:rsid w:val="00CA3C54"/>
    <w:rsid w:val="00CA5B0B"/>
    <w:rsid w:val="00CA6780"/>
    <w:rsid w:val="00CB046F"/>
    <w:rsid w:val="00CB2FCF"/>
    <w:rsid w:val="00CD2D27"/>
    <w:rsid w:val="00CD5D30"/>
    <w:rsid w:val="00CD7A6A"/>
    <w:rsid w:val="00CE5AA0"/>
    <w:rsid w:val="00CF7BE4"/>
    <w:rsid w:val="00D34683"/>
    <w:rsid w:val="00D40309"/>
    <w:rsid w:val="00D46865"/>
    <w:rsid w:val="00D54BE8"/>
    <w:rsid w:val="00D56035"/>
    <w:rsid w:val="00D5797B"/>
    <w:rsid w:val="00D60C04"/>
    <w:rsid w:val="00D61340"/>
    <w:rsid w:val="00D74668"/>
    <w:rsid w:val="00D91C71"/>
    <w:rsid w:val="00D92127"/>
    <w:rsid w:val="00DB5658"/>
    <w:rsid w:val="00DB58D0"/>
    <w:rsid w:val="00DC03CA"/>
    <w:rsid w:val="00DD6D3A"/>
    <w:rsid w:val="00DE521C"/>
    <w:rsid w:val="00DE58A0"/>
    <w:rsid w:val="00E147EE"/>
    <w:rsid w:val="00E1628F"/>
    <w:rsid w:val="00E27021"/>
    <w:rsid w:val="00E4514D"/>
    <w:rsid w:val="00E95EFE"/>
    <w:rsid w:val="00EA35C1"/>
    <w:rsid w:val="00ED1493"/>
    <w:rsid w:val="00EE3B95"/>
    <w:rsid w:val="00EE7E5B"/>
    <w:rsid w:val="00F04097"/>
    <w:rsid w:val="00F04200"/>
    <w:rsid w:val="00F316E1"/>
    <w:rsid w:val="00F521BA"/>
    <w:rsid w:val="00F6475E"/>
    <w:rsid w:val="00F82512"/>
    <w:rsid w:val="00F8615D"/>
    <w:rsid w:val="00F954C8"/>
    <w:rsid w:val="00FB2EB8"/>
    <w:rsid w:val="00FE3F23"/>
    <w:rsid w:val="00FE4FDF"/>
    <w:rsid w:val="00FF3399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30"/>
    </o:shapedefaults>
    <o:shapelayout v:ext="edit">
      <o:idmap v:ext="edit" data="2"/>
    </o:shapelayout>
  </w:shapeDefaults>
  <w:decimalSymbol w:val=","/>
  <w:listSeparator w:val=";"/>
  <w14:docId w14:val="4010CA3D"/>
  <w15:docId w15:val="{18D18773-97A6-4EB1-BC89-82D6F063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C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olor">
    <w:name w:val="kolor"/>
    <w:basedOn w:val="Domylnaczcionkaakapitu"/>
    <w:rsid w:val="00B81E74"/>
  </w:style>
  <w:style w:type="paragraph" w:styleId="Bezodstpw">
    <w:name w:val="No Spacing"/>
    <w:uiPriority w:val="1"/>
    <w:qFormat/>
    <w:rsid w:val="00ED149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8E8"/>
  </w:style>
  <w:style w:type="paragraph" w:styleId="Stopka">
    <w:name w:val="footer"/>
    <w:basedOn w:val="Normalny"/>
    <w:link w:val="StopkaZnak"/>
    <w:uiPriority w:val="99"/>
    <w:unhideWhenUsed/>
    <w:rsid w:val="003F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8E8"/>
  </w:style>
  <w:style w:type="paragraph" w:styleId="Akapitzlist">
    <w:name w:val="List Paragraph"/>
    <w:basedOn w:val="Normalny"/>
    <w:uiPriority w:val="34"/>
    <w:qFormat/>
    <w:rsid w:val="00AD21A9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2B345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0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25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587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552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7040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3413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34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193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176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880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0918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46625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3653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KGORA</dc:creator>
  <cp:lastModifiedBy>Maria Kumala</cp:lastModifiedBy>
  <cp:revision>6</cp:revision>
  <cp:lastPrinted>2015-06-26T10:04:00Z</cp:lastPrinted>
  <dcterms:created xsi:type="dcterms:W3CDTF">2025-01-27T20:17:00Z</dcterms:created>
  <dcterms:modified xsi:type="dcterms:W3CDTF">2025-03-18T18:04:00Z</dcterms:modified>
</cp:coreProperties>
</file>